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11A" w:rsidRPr="00287CDD" w:rsidRDefault="0085411A" w:rsidP="0085411A">
      <w:pPr>
        <w:pStyle w:val="Normal1"/>
        <w:jc w:val="center"/>
        <w:rPr>
          <w:rFonts w:ascii="Times New Roman" w:hAnsi="Times New Roman" w:cs="Times New Roman"/>
        </w:rPr>
      </w:pPr>
      <w:bookmarkStart w:id="0" w:name="Markspot"/>
      <w:bookmarkEnd w:id="0"/>
      <w:r w:rsidRPr="00287CDD">
        <w:rPr>
          <w:rFonts w:ascii="Times New Roman" w:hAnsi="Times New Roman" w:cs="Times New Roman"/>
          <w:noProof/>
        </w:rPr>
        <w:drawing>
          <wp:anchor distT="0" distB="0" distL="114300" distR="114300" simplePos="0" relativeHeight="251659264" behindDoc="0" locked="0" layoutInCell="1" allowOverlap="1" wp14:anchorId="499D811C" wp14:editId="3A6EEDA8">
            <wp:simplePos x="0" y="0"/>
            <wp:positionH relativeFrom="margin">
              <wp:align>center</wp:align>
            </wp:positionH>
            <wp:positionV relativeFrom="paragraph">
              <wp:posOffset>-222885</wp:posOffset>
            </wp:positionV>
            <wp:extent cx="977900" cy="1087755"/>
            <wp:effectExtent l="0" t="0" r="0" b="0"/>
            <wp:wrapNone/>
            <wp:docPr id="1" name="image01.png" descr="LEADPublicSchools (1).png"/>
            <wp:cNvGraphicFramePr/>
            <a:graphic xmlns:a="http://schemas.openxmlformats.org/drawingml/2006/main">
              <a:graphicData uri="http://schemas.openxmlformats.org/drawingml/2006/picture">
                <pic:pic xmlns:pic="http://schemas.openxmlformats.org/drawingml/2006/picture">
                  <pic:nvPicPr>
                    <pic:cNvPr id="0" name="image01.png" descr="LEADPublicSchools (1).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977900" cy="1087755"/>
                    </a:xfrm>
                    <a:prstGeom prst="rect">
                      <a:avLst/>
                    </a:prstGeom>
                    <a:ln/>
                  </pic:spPr>
                </pic:pic>
              </a:graphicData>
            </a:graphic>
            <wp14:sizeRelH relativeFrom="margin">
              <wp14:pctWidth>0</wp14:pctWidth>
            </wp14:sizeRelH>
            <wp14:sizeRelV relativeFrom="margin">
              <wp14:pctHeight>0</wp14:pctHeight>
            </wp14:sizeRelV>
          </wp:anchor>
        </w:drawing>
      </w:r>
    </w:p>
    <w:p w:rsidR="0085411A" w:rsidRPr="00287CDD" w:rsidRDefault="0085411A" w:rsidP="0085411A">
      <w:pPr>
        <w:pStyle w:val="Normal1"/>
        <w:rPr>
          <w:rFonts w:ascii="Times New Roman" w:hAnsi="Times New Roman" w:cs="Times New Roman"/>
        </w:rPr>
      </w:pPr>
    </w:p>
    <w:p w:rsidR="0085411A" w:rsidRPr="00287CDD" w:rsidRDefault="0085411A" w:rsidP="0085411A">
      <w:pPr>
        <w:pStyle w:val="Normal1"/>
        <w:jc w:val="center"/>
        <w:rPr>
          <w:rFonts w:ascii="Times New Roman" w:eastAsia="Times New Roman" w:hAnsi="Times New Roman" w:cs="Times New Roman"/>
          <w:b/>
        </w:rPr>
      </w:pPr>
    </w:p>
    <w:p w:rsidR="0085411A" w:rsidRPr="00287CDD" w:rsidRDefault="0085411A" w:rsidP="0085411A">
      <w:pPr>
        <w:pStyle w:val="Normal1"/>
        <w:jc w:val="center"/>
        <w:rPr>
          <w:rFonts w:ascii="Times New Roman" w:eastAsia="Times New Roman" w:hAnsi="Times New Roman" w:cs="Times New Roman"/>
          <w:b/>
        </w:rPr>
      </w:pPr>
    </w:p>
    <w:p w:rsidR="0085411A" w:rsidRPr="00287CDD" w:rsidRDefault="0085411A" w:rsidP="0085411A">
      <w:pPr>
        <w:pStyle w:val="Normal1"/>
        <w:jc w:val="center"/>
        <w:rPr>
          <w:rFonts w:ascii="Times New Roman" w:eastAsia="Times New Roman" w:hAnsi="Times New Roman" w:cs="Times New Roman"/>
          <w:b/>
        </w:rPr>
      </w:pPr>
    </w:p>
    <w:p w:rsidR="0085411A" w:rsidRPr="00287CDD" w:rsidRDefault="0085411A" w:rsidP="0085411A">
      <w:pPr>
        <w:pStyle w:val="Normal1"/>
        <w:jc w:val="center"/>
        <w:rPr>
          <w:rFonts w:ascii="Times New Roman" w:eastAsia="Times New Roman" w:hAnsi="Times New Roman" w:cs="Times New Roman"/>
          <w:b/>
        </w:rPr>
      </w:pPr>
    </w:p>
    <w:p w:rsidR="0085411A" w:rsidRPr="00287CDD" w:rsidRDefault="0085411A" w:rsidP="0085411A">
      <w:pPr>
        <w:pStyle w:val="Normal1"/>
        <w:jc w:val="center"/>
        <w:rPr>
          <w:rFonts w:ascii="Times New Roman" w:eastAsia="Times New Roman" w:hAnsi="Times New Roman" w:cs="Times New Roman"/>
          <w:b/>
        </w:rPr>
      </w:pPr>
    </w:p>
    <w:p w:rsidR="0085411A" w:rsidRPr="00287CDD" w:rsidRDefault="0085411A" w:rsidP="0085411A">
      <w:pPr>
        <w:pStyle w:val="Normal1"/>
        <w:jc w:val="center"/>
        <w:rPr>
          <w:rFonts w:ascii="Times New Roman" w:hAnsi="Times New Roman" w:cs="Times New Roman"/>
        </w:rPr>
      </w:pPr>
      <w:r w:rsidRPr="00287CDD">
        <w:rPr>
          <w:rFonts w:ascii="Times New Roman" w:eastAsia="Times New Roman" w:hAnsi="Times New Roman" w:cs="Times New Roman"/>
          <w:b/>
        </w:rPr>
        <w:t>MINUTES OF THE MEETING</w:t>
      </w:r>
    </w:p>
    <w:p w:rsidR="0085411A" w:rsidRPr="00287CDD" w:rsidRDefault="0085411A" w:rsidP="0085411A">
      <w:pPr>
        <w:pStyle w:val="Normal1"/>
        <w:jc w:val="center"/>
        <w:rPr>
          <w:rFonts w:ascii="Times New Roman" w:hAnsi="Times New Roman" w:cs="Times New Roman"/>
        </w:rPr>
      </w:pPr>
      <w:r w:rsidRPr="00287CDD">
        <w:rPr>
          <w:rFonts w:ascii="Times New Roman" w:eastAsia="Times New Roman" w:hAnsi="Times New Roman" w:cs="Times New Roman"/>
          <w:b/>
        </w:rPr>
        <w:t>OF THE BOARD OF DIRECTORS OF</w:t>
      </w:r>
    </w:p>
    <w:p w:rsidR="0085411A" w:rsidRPr="00287CDD" w:rsidRDefault="0085411A" w:rsidP="0085411A">
      <w:pPr>
        <w:pStyle w:val="Normal1"/>
        <w:jc w:val="center"/>
        <w:rPr>
          <w:rFonts w:ascii="Times New Roman" w:hAnsi="Times New Roman" w:cs="Times New Roman"/>
        </w:rPr>
      </w:pPr>
      <w:r w:rsidRPr="00287CDD">
        <w:rPr>
          <w:rFonts w:ascii="Times New Roman" w:eastAsia="Times New Roman" w:hAnsi="Times New Roman" w:cs="Times New Roman"/>
          <w:b/>
        </w:rPr>
        <w:t>LEAD PUBLIC SCHOOLS, INC.</w:t>
      </w:r>
    </w:p>
    <w:p w:rsidR="0085411A" w:rsidRPr="00287CDD" w:rsidRDefault="0085411A" w:rsidP="0085411A">
      <w:pPr>
        <w:pStyle w:val="Normal1"/>
        <w:jc w:val="center"/>
        <w:rPr>
          <w:rFonts w:ascii="Times New Roman" w:hAnsi="Times New Roman" w:cs="Times New Roman"/>
        </w:rPr>
      </w:pPr>
      <w:r>
        <w:rPr>
          <w:rFonts w:ascii="Times New Roman" w:eastAsia="Times New Roman" w:hAnsi="Times New Roman" w:cs="Times New Roman"/>
          <w:b/>
        </w:rPr>
        <w:t>June 13, 2023</w:t>
      </w:r>
    </w:p>
    <w:p w:rsidR="0085411A" w:rsidRPr="00287CDD" w:rsidRDefault="0085411A" w:rsidP="0085411A">
      <w:pPr>
        <w:pStyle w:val="Normal1"/>
        <w:jc w:val="center"/>
        <w:rPr>
          <w:rFonts w:ascii="Times New Roman" w:hAnsi="Times New Roman" w:cs="Times New Roman"/>
        </w:rPr>
      </w:pPr>
    </w:p>
    <w:p w:rsidR="0085411A" w:rsidRPr="00287CDD" w:rsidRDefault="0085411A" w:rsidP="0085411A">
      <w:pPr>
        <w:pStyle w:val="Normal1"/>
        <w:jc w:val="both"/>
        <w:rPr>
          <w:rFonts w:ascii="Times New Roman" w:eastAsia="Times New Roman" w:hAnsi="Times New Roman" w:cs="Times New Roman"/>
        </w:rPr>
      </w:pPr>
      <w:r w:rsidRPr="00287CDD">
        <w:rPr>
          <w:rFonts w:ascii="Times New Roman" w:eastAsia="Times New Roman" w:hAnsi="Times New Roman" w:cs="Times New Roman"/>
        </w:rPr>
        <w:t xml:space="preserve">Pursuant to notice duly given, LEAD Public Schools, Inc. (the “Company”) held a Board of Directors meeting at 3:30 p.m. on Tuesday, </w:t>
      </w:r>
      <w:r>
        <w:rPr>
          <w:rFonts w:ascii="Times New Roman" w:eastAsia="Times New Roman" w:hAnsi="Times New Roman" w:cs="Times New Roman"/>
        </w:rPr>
        <w:t>June 13</w:t>
      </w:r>
      <w:r w:rsidRPr="00287CDD">
        <w:rPr>
          <w:rFonts w:ascii="Times New Roman" w:eastAsia="Times New Roman" w:hAnsi="Times New Roman" w:cs="Times New Roman"/>
        </w:rPr>
        <w:t xml:space="preserve">, 2023, at LEAD Brick Church located at 2835 Brick Church Pike, Nashville, Tennessee 37207, although certain Directors attended the meeting by Zoom videoconference. </w:t>
      </w:r>
    </w:p>
    <w:p w:rsidR="0085411A" w:rsidRPr="00287CDD" w:rsidRDefault="0085411A" w:rsidP="0085411A">
      <w:pPr>
        <w:pStyle w:val="Normal1"/>
        <w:jc w:val="both"/>
        <w:rPr>
          <w:rFonts w:ascii="Times New Roman" w:eastAsia="Times New Roman" w:hAnsi="Times New Roman" w:cs="Times New Roman"/>
        </w:rPr>
      </w:pPr>
    </w:p>
    <w:p w:rsidR="0085411A" w:rsidRPr="00287CDD" w:rsidRDefault="0085411A" w:rsidP="0085411A">
      <w:pPr>
        <w:pStyle w:val="Normal1"/>
        <w:jc w:val="both"/>
        <w:rPr>
          <w:rFonts w:ascii="Times New Roman" w:eastAsia="Times New Roman" w:hAnsi="Times New Roman" w:cs="Times New Roman"/>
        </w:rPr>
      </w:pPr>
      <w:r w:rsidRPr="00287CDD">
        <w:rPr>
          <w:rFonts w:ascii="Times New Roman" w:eastAsia="Times New Roman" w:hAnsi="Times New Roman" w:cs="Times New Roman"/>
        </w:rPr>
        <w:t>The following Directors were present in person or by Zoom teleconference, and each participant could hear each other participant clearly (the “Directors” and, collectively, the “Board”), thus constituting a quorum:</w:t>
      </w:r>
    </w:p>
    <w:p w:rsidR="0085411A" w:rsidRPr="00287CDD" w:rsidRDefault="0085411A" w:rsidP="0085411A">
      <w:pPr>
        <w:pStyle w:val="Normal1"/>
        <w:jc w:val="both"/>
        <w:rPr>
          <w:rFonts w:ascii="Times New Roman" w:eastAsia="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6380"/>
      </w:tblGrid>
      <w:tr w:rsidR="0085411A" w:rsidRPr="00287CDD" w:rsidTr="003E5BD8">
        <w:tc>
          <w:tcPr>
            <w:tcW w:w="2970" w:type="dxa"/>
          </w:tcPr>
          <w:p w:rsidR="0085411A" w:rsidRPr="00287CDD" w:rsidRDefault="0085411A" w:rsidP="003E5BD8">
            <w:pPr>
              <w:pStyle w:val="Normal1"/>
              <w:rPr>
                <w:rFonts w:ascii="Times New Roman" w:eastAsia="Times New Roman" w:hAnsi="Times New Roman" w:cs="Times New Roman"/>
              </w:rPr>
            </w:pPr>
            <w:r w:rsidRPr="00287CDD">
              <w:rPr>
                <w:rFonts w:ascii="Times New Roman" w:eastAsia="Times New Roman" w:hAnsi="Times New Roman" w:cs="Times New Roman"/>
              </w:rPr>
              <w:t>Directors Present:</w:t>
            </w:r>
          </w:p>
        </w:tc>
        <w:tc>
          <w:tcPr>
            <w:tcW w:w="6380" w:type="dxa"/>
          </w:tcPr>
          <w:p w:rsidR="0085411A" w:rsidRPr="00287CDD" w:rsidRDefault="0085411A" w:rsidP="003E5BD8">
            <w:pPr>
              <w:pStyle w:val="Normal1"/>
              <w:jc w:val="both"/>
              <w:rPr>
                <w:rFonts w:ascii="Times New Roman" w:eastAsia="Times New Roman" w:hAnsi="Times New Roman" w:cs="Times New Roman"/>
              </w:rPr>
            </w:pPr>
            <w:r w:rsidRPr="00287CDD">
              <w:rPr>
                <w:rFonts w:ascii="Times New Roman" w:eastAsia="Times New Roman" w:hAnsi="Times New Roman" w:cs="Times New Roman"/>
              </w:rPr>
              <w:t xml:space="preserve">Dwayne Tucker, </w:t>
            </w:r>
            <w:r>
              <w:rPr>
                <w:rFonts w:ascii="Times New Roman" w:eastAsia="Times New Roman" w:hAnsi="Times New Roman" w:cs="Times New Roman"/>
              </w:rPr>
              <w:t xml:space="preserve">Valerie Hayes, </w:t>
            </w:r>
            <w:r w:rsidRPr="00287CDD">
              <w:rPr>
                <w:rFonts w:ascii="Times New Roman" w:eastAsia="Times New Roman" w:hAnsi="Times New Roman" w:cs="Times New Roman"/>
              </w:rPr>
              <w:t xml:space="preserve">Carter Paine, Dr. Annette Little, </w:t>
            </w:r>
            <w:r>
              <w:rPr>
                <w:rFonts w:ascii="Times New Roman" w:eastAsia="Times New Roman" w:hAnsi="Times New Roman" w:cs="Times New Roman"/>
              </w:rPr>
              <w:t xml:space="preserve">Linda Pannock, </w:t>
            </w:r>
            <w:r w:rsidRPr="00287CDD">
              <w:rPr>
                <w:rFonts w:ascii="Times New Roman" w:eastAsia="Times New Roman" w:hAnsi="Times New Roman" w:cs="Times New Roman"/>
              </w:rPr>
              <w:t xml:space="preserve">Dr. Bryan Fisher, </w:t>
            </w:r>
            <w:r w:rsidR="004B42EE">
              <w:rPr>
                <w:rFonts w:ascii="Times New Roman" w:eastAsia="Times New Roman" w:hAnsi="Times New Roman" w:cs="Times New Roman"/>
              </w:rPr>
              <w:t>,</w:t>
            </w:r>
            <w:r w:rsidRPr="00287CDD">
              <w:rPr>
                <w:rFonts w:ascii="Times New Roman" w:eastAsia="Times New Roman" w:hAnsi="Times New Roman" w:cs="Times New Roman"/>
              </w:rPr>
              <w:t>Mike Honious, Jonathan Dyke, Jimmy Patton</w:t>
            </w:r>
            <w:r w:rsidR="00B830B7">
              <w:rPr>
                <w:rFonts w:ascii="Times New Roman" w:eastAsia="Times New Roman" w:hAnsi="Times New Roman" w:cs="Times New Roman"/>
              </w:rPr>
              <w:t>,</w:t>
            </w:r>
            <w:r w:rsidRPr="00287CDD">
              <w:rPr>
                <w:rFonts w:ascii="Times New Roman" w:eastAsia="Times New Roman" w:hAnsi="Times New Roman" w:cs="Times New Roman"/>
              </w:rPr>
              <w:t xml:space="preserve"> Rob Keller</w:t>
            </w:r>
            <w:r w:rsidR="00B830B7">
              <w:rPr>
                <w:rFonts w:ascii="Times New Roman" w:eastAsia="Times New Roman" w:hAnsi="Times New Roman" w:cs="Times New Roman"/>
              </w:rPr>
              <w:t xml:space="preserve">, and </w:t>
            </w:r>
            <w:r w:rsidR="004B42EE">
              <w:rPr>
                <w:rFonts w:ascii="Times New Roman" w:eastAsia="Times New Roman" w:hAnsi="Times New Roman" w:cs="Times New Roman"/>
              </w:rPr>
              <w:t>Jim V</w:t>
            </w:r>
            <w:r w:rsidR="00B830B7">
              <w:rPr>
                <w:rFonts w:ascii="Times New Roman" w:eastAsia="Times New Roman" w:hAnsi="Times New Roman" w:cs="Times New Roman"/>
              </w:rPr>
              <w:t>esterman</w:t>
            </w:r>
          </w:p>
          <w:p w:rsidR="0085411A" w:rsidRPr="00287CDD" w:rsidRDefault="0085411A" w:rsidP="003E5BD8">
            <w:pPr>
              <w:pStyle w:val="Normal1"/>
              <w:jc w:val="both"/>
              <w:rPr>
                <w:rFonts w:ascii="Times New Roman" w:eastAsia="Times New Roman" w:hAnsi="Times New Roman" w:cs="Times New Roman"/>
              </w:rPr>
            </w:pPr>
          </w:p>
          <w:p w:rsidR="0085411A" w:rsidRPr="00287CDD" w:rsidRDefault="0085411A" w:rsidP="003E5BD8">
            <w:pPr>
              <w:pStyle w:val="Normal1"/>
              <w:jc w:val="both"/>
              <w:rPr>
                <w:rFonts w:ascii="Times New Roman" w:eastAsia="Times New Roman" w:hAnsi="Times New Roman" w:cs="Times New Roman"/>
              </w:rPr>
            </w:pPr>
          </w:p>
        </w:tc>
      </w:tr>
      <w:tr w:rsidR="0085411A" w:rsidRPr="00287CDD" w:rsidTr="003E5BD8">
        <w:tc>
          <w:tcPr>
            <w:tcW w:w="2970" w:type="dxa"/>
          </w:tcPr>
          <w:p w:rsidR="0085411A" w:rsidRPr="00287CDD" w:rsidRDefault="0085411A" w:rsidP="003E5BD8">
            <w:pPr>
              <w:pStyle w:val="Normal1"/>
              <w:jc w:val="both"/>
              <w:rPr>
                <w:rFonts w:ascii="Times New Roman" w:eastAsia="Times New Roman" w:hAnsi="Times New Roman" w:cs="Times New Roman"/>
              </w:rPr>
            </w:pPr>
            <w:r w:rsidRPr="00287CDD">
              <w:rPr>
                <w:rFonts w:ascii="Times New Roman" w:eastAsia="Times New Roman" w:hAnsi="Times New Roman" w:cs="Times New Roman"/>
              </w:rPr>
              <w:t>Directors Absent:</w:t>
            </w:r>
          </w:p>
        </w:tc>
        <w:tc>
          <w:tcPr>
            <w:tcW w:w="6380" w:type="dxa"/>
          </w:tcPr>
          <w:p w:rsidR="0085411A" w:rsidRPr="00287CDD" w:rsidRDefault="0085411A" w:rsidP="003E5BD8">
            <w:pPr>
              <w:pStyle w:val="Normal1"/>
              <w:jc w:val="both"/>
              <w:rPr>
                <w:rFonts w:ascii="Times New Roman" w:eastAsia="Times New Roman" w:hAnsi="Times New Roman" w:cs="Times New Roman"/>
              </w:rPr>
            </w:pPr>
            <w:r w:rsidRPr="00287CDD">
              <w:rPr>
                <w:rFonts w:ascii="Times New Roman" w:eastAsia="Times New Roman" w:hAnsi="Times New Roman" w:cs="Times New Roman"/>
              </w:rPr>
              <w:t xml:space="preserve">Jerome Oglesby, Dr. Earl </w:t>
            </w:r>
            <w:r>
              <w:rPr>
                <w:rFonts w:ascii="Times New Roman" w:eastAsia="Times New Roman" w:hAnsi="Times New Roman" w:cs="Times New Roman"/>
              </w:rPr>
              <w:t>Lattimore</w:t>
            </w:r>
            <w:r w:rsidR="00B830B7">
              <w:rPr>
                <w:rFonts w:ascii="Times New Roman" w:eastAsia="Times New Roman" w:hAnsi="Times New Roman" w:cs="Times New Roman"/>
              </w:rPr>
              <w:t xml:space="preserve">, </w:t>
            </w:r>
            <w:r w:rsidR="00B830B7" w:rsidRPr="00287CDD">
              <w:rPr>
                <w:rFonts w:ascii="Times New Roman" w:eastAsia="Times New Roman" w:hAnsi="Times New Roman" w:cs="Times New Roman"/>
              </w:rPr>
              <w:t>Don Williamson</w:t>
            </w:r>
            <w:r w:rsidR="00B830B7">
              <w:rPr>
                <w:rFonts w:ascii="Times New Roman" w:eastAsia="Times New Roman" w:hAnsi="Times New Roman" w:cs="Times New Roman"/>
              </w:rPr>
              <w:t xml:space="preserve">, </w:t>
            </w:r>
            <w:r w:rsidR="00B830B7" w:rsidRPr="00287CDD">
              <w:rPr>
                <w:rFonts w:ascii="Times New Roman" w:eastAsia="Times New Roman" w:hAnsi="Times New Roman" w:cs="Times New Roman"/>
              </w:rPr>
              <w:t>Alex Ryerson</w:t>
            </w:r>
          </w:p>
          <w:p w:rsidR="0085411A" w:rsidRPr="00287CDD" w:rsidRDefault="0085411A" w:rsidP="003E5BD8">
            <w:pPr>
              <w:pStyle w:val="Normal1"/>
              <w:jc w:val="both"/>
              <w:rPr>
                <w:rFonts w:ascii="Times New Roman" w:eastAsia="Times New Roman" w:hAnsi="Times New Roman" w:cs="Times New Roman"/>
              </w:rPr>
            </w:pPr>
          </w:p>
        </w:tc>
      </w:tr>
      <w:tr w:rsidR="0085411A" w:rsidRPr="00287CDD" w:rsidTr="003E5BD8">
        <w:tc>
          <w:tcPr>
            <w:tcW w:w="9350" w:type="dxa"/>
            <w:gridSpan w:val="2"/>
          </w:tcPr>
          <w:p w:rsidR="0085411A" w:rsidRPr="00287CDD" w:rsidRDefault="0085411A" w:rsidP="003E5BD8">
            <w:pPr>
              <w:pStyle w:val="Normal1"/>
              <w:tabs>
                <w:tab w:val="left" w:pos="2958"/>
              </w:tabs>
              <w:jc w:val="both"/>
              <w:rPr>
                <w:rFonts w:ascii="Times New Roman" w:eastAsia="Times New Roman" w:hAnsi="Times New Roman" w:cs="Times New Roman"/>
              </w:rPr>
            </w:pPr>
            <w:r w:rsidRPr="00287CDD">
              <w:rPr>
                <w:rFonts w:ascii="Times New Roman" w:eastAsia="Times New Roman" w:hAnsi="Times New Roman" w:cs="Times New Roman"/>
              </w:rPr>
              <w:t xml:space="preserve">Others Present:  LaVoe Mulgrew (Head of Schools High Schools), Mary Laurens Minich (Chief Academic Officer), Tait Danhausen (Head of Schools-Middle Schools), Corey Burton (Director of Enrollment and Family Engagement), Nic Frank (Chief Human Resources Officer), Jenny Sawyer (Director of Communications), </w:t>
            </w:r>
            <w:r w:rsidR="00B830B7">
              <w:rPr>
                <w:rFonts w:ascii="Times New Roman" w:eastAsia="Times New Roman" w:hAnsi="Times New Roman" w:cs="Times New Roman"/>
              </w:rPr>
              <w:t>Eloise Alexis</w:t>
            </w:r>
            <w:r w:rsidR="004B42EE">
              <w:rPr>
                <w:rFonts w:ascii="Times New Roman" w:eastAsia="Times New Roman" w:hAnsi="Times New Roman" w:cs="Times New Roman"/>
              </w:rPr>
              <w:t xml:space="preserve"> (VP of Development), </w:t>
            </w:r>
            <w:r>
              <w:rPr>
                <w:rFonts w:ascii="Times New Roman" w:eastAsia="Times New Roman" w:hAnsi="Times New Roman" w:cs="Times New Roman"/>
              </w:rPr>
              <w:t>Ashley Montgomery (Chief Financial Officer),</w:t>
            </w:r>
            <w:r w:rsidRPr="00287CDD">
              <w:rPr>
                <w:rFonts w:ascii="Times New Roman" w:eastAsia="Times New Roman" w:hAnsi="Times New Roman" w:cs="Times New Roman"/>
              </w:rPr>
              <w:t xml:space="preserve"> and Amy Rao Mohan (Legal Counsel)</w:t>
            </w:r>
          </w:p>
          <w:p w:rsidR="0085411A" w:rsidRPr="00287CDD" w:rsidRDefault="0085411A" w:rsidP="003E5BD8">
            <w:pPr>
              <w:pStyle w:val="Normal1"/>
              <w:tabs>
                <w:tab w:val="left" w:pos="2958"/>
              </w:tabs>
              <w:jc w:val="both"/>
              <w:rPr>
                <w:rFonts w:ascii="Times New Roman" w:eastAsia="Times New Roman" w:hAnsi="Times New Roman" w:cs="Times New Roman"/>
              </w:rPr>
            </w:pPr>
          </w:p>
        </w:tc>
      </w:tr>
    </w:tbl>
    <w:p w:rsidR="0085411A" w:rsidRPr="00287CDD" w:rsidRDefault="0085411A" w:rsidP="0085411A">
      <w:pPr>
        <w:pStyle w:val="Normal1"/>
        <w:jc w:val="both"/>
        <w:rPr>
          <w:rFonts w:ascii="Times New Roman" w:eastAsia="Times New Roman" w:hAnsi="Times New Roman" w:cs="Times New Roman"/>
        </w:rPr>
      </w:pPr>
    </w:p>
    <w:p w:rsidR="0085411A" w:rsidRPr="00287CDD" w:rsidRDefault="0085411A" w:rsidP="0085411A">
      <w:pPr>
        <w:pStyle w:val="Heading1"/>
        <w:numPr>
          <w:ilvl w:val="0"/>
          <w:numId w:val="1"/>
        </w:numPr>
        <w:jc w:val="both"/>
        <w:rPr>
          <w:rFonts w:ascii="Times New Roman" w:hAnsi="Times New Roman" w:cs="Times New Roman"/>
        </w:rPr>
      </w:pPr>
      <w:r w:rsidRPr="00287CDD">
        <w:rPr>
          <w:rFonts w:ascii="Times New Roman" w:hAnsi="Times New Roman" w:cs="Times New Roman"/>
        </w:rPr>
        <w:t>Call to Order: Mike Honious (Chairman)</w:t>
      </w:r>
    </w:p>
    <w:p w:rsidR="0085411A" w:rsidRPr="00287CDD" w:rsidRDefault="0085411A" w:rsidP="0085411A">
      <w:pPr>
        <w:pStyle w:val="Heading2"/>
        <w:numPr>
          <w:ilvl w:val="1"/>
          <w:numId w:val="1"/>
        </w:numPr>
        <w:tabs>
          <w:tab w:val="clear" w:pos="2160"/>
          <w:tab w:val="num" w:pos="720"/>
        </w:tabs>
        <w:spacing w:after="0"/>
        <w:ind w:left="2160" w:hanging="720"/>
        <w:jc w:val="both"/>
        <w:rPr>
          <w:rFonts w:ascii="Times New Roman" w:hAnsi="Times New Roman" w:cs="Times New Roman"/>
          <w:szCs w:val="22"/>
        </w:rPr>
      </w:pPr>
      <w:r w:rsidRPr="00287CDD">
        <w:rPr>
          <w:rFonts w:ascii="Times New Roman" w:hAnsi="Times New Roman" w:cs="Times New Roman"/>
          <w:szCs w:val="22"/>
        </w:rPr>
        <w:t xml:space="preserve">Confirmation of a quorum.  </w:t>
      </w:r>
      <w:r w:rsidR="004B42EE">
        <w:rPr>
          <w:rFonts w:ascii="Times New Roman" w:hAnsi="Times New Roman" w:cs="Times New Roman"/>
          <w:szCs w:val="22"/>
        </w:rPr>
        <w:t>9</w:t>
      </w:r>
      <w:r w:rsidRPr="00287CDD">
        <w:rPr>
          <w:rFonts w:ascii="Times New Roman" w:hAnsi="Times New Roman" w:cs="Times New Roman"/>
          <w:szCs w:val="22"/>
        </w:rPr>
        <w:t xml:space="preserve"> present at beginning of the meeting and then Dr. Fisher and Mr. </w:t>
      </w:r>
      <w:r w:rsidR="004B42EE">
        <w:rPr>
          <w:rFonts w:ascii="Times New Roman" w:hAnsi="Times New Roman" w:cs="Times New Roman"/>
          <w:szCs w:val="22"/>
        </w:rPr>
        <w:t>Keller</w:t>
      </w:r>
      <w:r w:rsidRPr="00287CDD">
        <w:rPr>
          <w:rFonts w:ascii="Times New Roman" w:hAnsi="Times New Roman" w:cs="Times New Roman"/>
          <w:szCs w:val="22"/>
        </w:rPr>
        <w:t xml:space="preserve"> joined later.  Confirmation that everyone had received Board packets.  </w:t>
      </w:r>
    </w:p>
    <w:p w:rsidR="0085411A" w:rsidRPr="00287CDD" w:rsidRDefault="0085411A" w:rsidP="0085411A">
      <w:pPr>
        <w:pStyle w:val="Heading2"/>
        <w:numPr>
          <w:ilvl w:val="1"/>
          <w:numId w:val="1"/>
        </w:numPr>
        <w:tabs>
          <w:tab w:val="clear" w:pos="2160"/>
          <w:tab w:val="num" w:pos="720"/>
        </w:tabs>
        <w:ind w:left="2160" w:hanging="720"/>
        <w:jc w:val="both"/>
        <w:rPr>
          <w:rFonts w:ascii="Times New Roman" w:hAnsi="Times New Roman" w:cs="Times New Roman"/>
          <w:szCs w:val="22"/>
        </w:rPr>
      </w:pPr>
      <w:r w:rsidRPr="00287CDD">
        <w:rPr>
          <w:rFonts w:ascii="Times New Roman" w:hAnsi="Times New Roman" w:cs="Times New Roman"/>
          <w:szCs w:val="22"/>
        </w:rPr>
        <w:t xml:space="preserve">Dwayne Tucker detailed the Agenda and provided overview of meeting </w:t>
      </w:r>
    </w:p>
    <w:p w:rsidR="0085411A" w:rsidRPr="00287CDD" w:rsidRDefault="0085411A" w:rsidP="0085411A">
      <w:pPr>
        <w:pStyle w:val="Heading1"/>
        <w:numPr>
          <w:ilvl w:val="0"/>
          <w:numId w:val="1"/>
        </w:numPr>
        <w:jc w:val="both"/>
        <w:rPr>
          <w:rFonts w:ascii="Times New Roman" w:hAnsi="Times New Roman" w:cs="Times New Roman"/>
        </w:rPr>
      </w:pPr>
      <w:r w:rsidRPr="00287CDD">
        <w:rPr>
          <w:rFonts w:ascii="Times New Roman" w:hAnsi="Times New Roman" w:cs="Times New Roman"/>
        </w:rPr>
        <w:t xml:space="preserve">Approval of </w:t>
      </w:r>
      <w:r w:rsidR="00AE51A8">
        <w:rPr>
          <w:rFonts w:ascii="Times New Roman" w:hAnsi="Times New Roman" w:cs="Times New Roman"/>
        </w:rPr>
        <w:t xml:space="preserve">February 7, 2023 </w:t>
      </w:r>
      <w:r w:rsidRPr="00287CDD">
        <w:rPr>
          <w:rFonts w:ascii="Times New Roman" w:hAnsi="Times New Roman" w:cs="Times New Roman"/>
        </w:rPr>
        <w:t>Board Minutes: Mike Honious (Chairman)</w:t>
      </w:r>
    </w:p>
    <w:p w:rsidR="0085411A" w:rsidRPr="00287CDD" w:rsidRDefault="0085411A" w:rsidP="0085411A">
      <w:pPr>
        <w:pStyle w:val="Heading2"/>
        <w:numPr>
          <w:ilvl w:val="1"/>
          <w:numId w:val="1"/>
        </w:numPr>
        <w:tabs>
          <w:tab w:val="clear" w:pos="2160"/>
          <w:tab w:val="num" w:pos="720"/>
        </w:tabs>
        <w:spacing w:after="0"/>
        <w:ind w:left="2160" w:hanging="720"/>
        <w:jc w:val="both"/>
        <w:rPr>
          <w:rFonts w:ascii="Times New Roman" w:eastAsia="Times New Roman" w:hAnsi="Times New Roman" w:cs="Times New Roman"/>
          <w:szCs w:val="22"/>
        </w:rPr>
      </w:pPr>
      <w:r w:rsidRPr="00287CDD">
        <w:rPr>
          <w:rFonts w:ascii="Times New Roman" w:hAnsi="Times New Roman" w:cs="Times New Roman"/>
          <w:szCs w:val="22"/>
        </w:rPr>
        <w:t xml:space="preserve">Motion: </w:t>
      </w:r>
      <w:r w:rsidR="00AE51A8">
        <w:rPr>
          <w:rFonts w:ascii="Times New Roman" w:hAnsi="Times New Roman" w:cs="Times New Roman"/>
          <w:szCs w:val="22"/>
        </w:rPr>
        <w:t>Jimmy Pattom</w:t>
      </w:r>
    </w:p>
    <w:p w:rsidR="0085411A" w:rsidRPr="00287CDD" w:rsidRDefault="0085411A" w:rsidP="0085411A">
      <w:pPr>
        <w:pStyle w:val="Heading2"/>
        <w:numPr>
          <w:ilvl w:val="1"/>
          <w:numId w:val="1"/>
        </w:numPr>
        <w:tabs>
          <w:tab w:val="clear" w:pos="2160"/>
          <w:tab w:val="num" w:pos="720"/>
        </w:tabs>
        <w:spacing w:after="0"/>
        <w:ind w:left="2160" w:hanging="720"/>
        <w:jc w:val="both"/>
        <w:rPr>
          <w:rFonts w:ascii="Times New Roman" w:hAnsi="Times New Roman" w:cs="Times New Roman"/>
          <w:szCs w:val="22"/>
        </w:rPr>
      </w:pPr>
      <w:r w:rsidRPr="00287CDD">
        <w:rPr>
          <w:rFonts w:ascii="Times New Roman" w:hAnsi="Times New Roman" w:cs="Times New Roman"/>
          <w:szCs w:val="22"/>
        </w:rPr>
        <w:t xml:space="preserve">Second: </w:t>
      </w:r>
      <w:r w:rsidR="00AE51A8">
        <w:rPr>
          <w:rFonts w:ascii="Times New Roman" w:hAnsi="Times New Roman" w:cs="Times New Roman"/>
          <w:szCs w:val="22"/>
        </w:rPr>
        <w:t>Valerie Hayes</w:t>
      </w:r>
    </w:p>
    <w:p w:rsidR="0085411A" w:rsidRPr="00287CDD" w:rsidRDefault="0085411A" w:rsidP="0085411A">
      <w:pPr>
        <w:pStyle w:val="Heading2"/>
        <w:numPr>
          <w:ilvl w:val="1"/>
          <w:numId w:val="1"/>
        </w:numPr>
        <w:tabs>
          <w:tab w:val="clear" w:pos="2160"/>
          <w:tab w:val="num" w:pos="720"/>
        </w:tabs>
        <w:spacing w:after="0"/>
        <w:ind w:left="2160" w:hanging="720"/>
        <w:jc w:val="both"/>
        <w:rPr>
          <w:rFonts w:ascii="Times New Roman" w:hAnsi="Times New Roman" w:cs="Times New Roman"/>
          <w:szCs w:val="22"/>
        </w:rPr>
      </w:pPr>
      <w:r w:rsidRPr="00287CDD">
        <w:rPr>
          <w:rFonts w:ascii="Times New Roman" w:hAnsi="Times New Roman" w:cs="Times New Roman"/>
          <w:szCs w:val="22"/>
        </w:rPr>
        <w:t xml:space="preserve">Unanimous Approval of Minutes </w:t>
      </w:r>
    </w:p>
    <w:p w:rsidR="0085411A" w:rsidRPr="00287CDD" w:rsidRDefault="00AE51A8" w:rsidP="0085411A">
      <w:pPr>
        <w:pStyle w:val="Heading1"/>
        <w:keepNext/>
        <w:numPr>
          <w:ilvl w:val="0"/>
          <w:numId w:val="1"/>
        </w:numPr>
        <w:jc w:val="both"/>
        <w:rPr>
          <w:rFonts w:ascii="Times New Roman" w:hAnsi="Times New Roman" w:cs="Times New Roman"/>
        </w:rPr>
      </w:pPr>
      <w:r>
        <w:rPr>
          <w:rFonts w:ascii="Times New Roman" w:hAnsi="Times New Roman" w:cs="Times New Roman"/>
        </w:rPr>
        <w:lastRenderedPageBreak/>
        <w:t>Finance</w:t>
      </w:r>
      <w:r w:rsidR="0085411A" w:rsidRPr="00287CDD">
        <w:rPr>
          <w:rFonts w:ascii="Times New Roman" w:hAnsi="Times New Roman" w:cs="Times New Roman"/>
        </w:rPr>
        <w:t xml:space="preserve"> Update: </w:t>
      </w:r>
      <w:r>
        <w:rPr>
          <w:rFonts w:ascii="Times New Roman" w:hAnsi="Times New Roman" w:cs="Times New Roman"/>
        </w:rPr>
        <w:t>Ashley Montgomery (Chief Financial Officer)</w:t>
      </w:r>
    </w:p>
    <w:p w:rsidR="0085411A" w:rsidRPr="00287CDD" w:rsidRDefault="00610E27" w:rsidP="0085411A">
      <w:pPr>
        <w:pStyle w:val="Heading2"/>
        <w:numPr>
          <w:ilvl w:val="1"/>
          <w:numId w:val="1"/>
        </w:numPr>
        <w:tabs>
          <w:tab w:val="clear" w:pos="2160"/>
          <w:tab w:val="num" w:pos="720"/>
        </w:tabs>
        <w:spacing w:after="0"/>
        <w:ind w:left="2160" w:hanging="720"/>
        <w:jc w:val="both"/>
        <w:rPr>
          <w:rFonts w:ascii="Times New Roman" w:hAnsi="Times New Roman" w:cs="Times New Roman"/>
          <w:szCs w:val="22"/>
        </w:rPr>
      </w:pPr>
      <w:r>
        <w:rPr>
          <w:rFonts w:ascii="Times New Roman" w:hAnsi="Times New Roman" w:cs="Times New Roman"/>
          <w:szCs w:val="22"/>
        </w:rPr>
        <w:t xml:space="preserve">Ms. Montgomery detailed the budget and expected revenues and grant money for the next fiscal year.  The Finance Committee had already reviewed the budget and recommend approval of the budget to the Board.  </w:t>
      </w:r>
    </w:p>
    <w:p w:rsidR="0085411A" w:rsidRPr="00287CDD" w:rsidRDefault="0085411A" w:rsidP="0085411A">
      <w:pPr>
        <w:pStyle w:val="Heading2"/>
        <w:numPr>
          <w:ilvl w:val="1"/>
          <w:numId w:val="1"/>
        </w:numPr>
        <w:tabs>
          <w:tab w:val="clear" w:pos="2160"/>
          <w:tab w:val="num" w:pos="720"/>
        </w:tabs>
        <w:spacing w:after="0"/>
        <w:ind w:left="2160" w:hanging="720"/>
        <w:jc w:val="both"/>
        <w:rPr>
          <w:rFonts w:ascii="Times New Roman" w:hAnsi="Times New Roman" w:cs="Times New Roman"/>
          <w:szCs w:val="22"/>
        </w:rPr>
      </w:pPr>
      <w:r w:rsidRPr="00287CDD">
        <w:rPr>
          <w:rFonts w:ascii="Times New Roman" w:hAnsi="Times New Roman" w:cs="Times New Roman"/>
          <w:szCs w:val="22"/>
        </w:rPr>
        <w:t xml:space="preserve">Ms. </w:t>
      </w:r>
      <w:r w:rsidR="00547BFA">
        <w:rPr>
          <w:rFonts w:ascii="Times New Roman" w:hAnsi="Times New Roman" w:cs="Times New Roman"/>
          <w:szCs w:val="22"/>
        </w:rPr>
        <w:t xml:space="preserve">Montgomery explained the RFP process for auditors.  She explained the increased expenditures for personnel consistent with LEAD’s mission.  She also informed the Board about the decrease in enrollment and the increase in BEP rate.  </w:t>
      </w:r>
    </w:p>
    <w:p w:rsidR="0085411A" w:rsidRPr="00287CDD" w:rsidRDefault="00547BFA" w:rsidP="0085411A">
      <w:pPr>
        <w:pStyle w:val="Heading2"/>
        <w:numPr>
          <w:ilvl w:val="1"/>
          <w:numId w:val="1"/>
        </w:numPr>
        <w:tabs>
          <w:tab w:val="clear" w:pos="2160"/>
          <w:tab w:val="num" w:pos="720"/>
        </w:tabs>
        <w:spacing w:after="0"/>
        <w:ind w:left="2160" w:hanging="720"/>
        <w:jc w:val="both"/>
        <w:rPr>
          <w:rFonts w:ascii="Times New Roman" w:hAnsi="Times New Roman" w:cs="Times New Roman"/>
          <w:szCs w:val="22"/>
        </w:rPr>
      </w:pPr>
      <w:r>
        <w:rPr>
          <w:rFonts w:ascii="Times New Roman" w:hAnsi="Times New Roman" w:cs="Times New Roman"/>
          <w:szCs w:val="22"/>
        </w:rPr>
        <w:t xml:space="preserve">The Board had the opportunity to ask questions of both Ms. Montgomery and the finance committee.  </w:t>
      </w:r>
      <w:r w:rsidR="0085411A" w:rsidRPr="00287CDD">
        <w:rPr>
          <w:rFonts w:ascii="Times New Roman" w:hAnsi="Times New Roman" w:cs="Times New Roman"/>
          <w:szCs w:val="22"/>
        </w:rPr>
        <w:t xml:space="preserve">  </w:t>
      </w:r>
    </w:p>
    <w:p w:rsidR="0085411A" w:rsidRDefault="00F15351" w:rsidP="0085411A">
      <w:pPr>
        <w:pStyle w:val="Heading2"/>
        <w:numPr>
          <w:ilvl w:val="1"/>
          <w:numId w:val="1"/>
        </w:numPr>
        <w:tabs>
          <w:tab w:val="clear" w:pos="2160"/>
          <w:tab w:val="num" w:pos="720"/>
        </w:tabs>
        <w:spacing w:line="240" w:lineRule="auto"/>
        <w:ind w:left="2160" w:hanging="720"/>
        <w:jc w:val="both"/>
        <w:rPr>
          <w:rFonts w:ascii="Times New Roman" w:hAnsi="Times New Roman" w:cs="Times New Roman"/>
          <w:szCs w:val="22"/>
        </w:rPr>
      </w:pPr>
      <w:r>
        <w:rPr>
          <w:rFonts w:ascii="Times New Roman" w:hAnsi="Times New Roman" w:cs="Times New Roman"/>
          <w:szCs w:val="22"/>
        </w:rPr>
        <w:t xml:space="preserve">After discussion regarding certain budget numbers requiring an update, Valerie Hayes moved to approve a change of net cash flow to $328,250 and then to resubmit the entire budget to the Board for approval.  </w:t>
      </w:r>
      <w:r w:rsidR="005C0374">
        <w:rPr>
          <w:rFonts w:ascii="Times New Roman" w:hAnsi="Times New Roman" w:cs="Times New Roman"/>
          <w:szCs w:val="22"/>
        </w:rPr>
        <w:t xml:space="preserve">Jonathan Dyke seconded the motion.  Unanimous approval of motion.  </w:t>
      </w:r>
      <w:r w:rsidR="0085411A" w:rsidRPr="00287CDD">
        <w:rPr>
          <w:rFonts w:ascii="Times New Roman" w:hAnsi="Times New Roman" w:cs="Times New Roman"/>
          <w:szCs w:val="22"/>
        </w:rPr>
        <w:t xml:space="preserve">   </w:t>
      </w:r>
    </w:p>
    <w:p w:rsidR="0085411A" w:rsidRPr="005C0374" w:rsidRDefault="005C0374" w:rsidP="005C0374">
      <w:pPr>
        <w:pStyle w:val="Heading2"/>
        <w:numPr>
          <w:ilvl w:val="0"/>
          <w:numId w:val="0"/>
        </w:numPr>
        <w:ind w:firstLine="720"/>
        <w:rPr>
          <w:rFonts w:ascii="Times New Roman" w:hAnsi="Times New Roman" w:cs="Times New Roman"/>
        </w:rPr>
      </w:pPr>
      <w:r>
        <w:t>4.</w:t>
      </w:r>
      <w:r>
        <w:tab/>
      </w:r>
      <w:r w:rsidRPr="005C0374">
        <w:rPr>
          <w:rFonts w:ascii="Times New Roman" w:hAnsi="Times New Roman" w:cs="Times New Roman"/>
        </w:rPr>
        <w:t>Proposed Board Meeting Dates for 23-24 School Year (Jenny Sawyer, Director of Communications)</w:t>
      </w:r>
    </w:p>
    <w:p w:rsidR="0085411A" w:rsidRPr="00E72BBB" w:rsidRDefault="002A14C4" w:rsidP="00E72BBB">
      <w:pPr>
        <w:pStyle w:val="Heading2"/>
        <w:numPr>
          <w:ilvl w:val="1"/>
          <w:numId w:val="21"/>
        </w:numPr>
        <w:tabs>
          <w:tab w:val="clear" w:pos="2160"/>
          <w:tab w:val="num" w:pos="720"/>
        </w:tabs>
        <w:spacing w:line="240" w:lineRule="auto"/>
        <w:ind w:left="2160" w:hanging="720"/>
        <w:jc w:val="both"/>
        <w:rPr>
          <w:rFonts w:ascii="Times New Roman" w:hAnsi="Times New Roman" w:cs="Times New Roman"/>
        </w:rPr>
      </w:pPr>
      <w:r w:rsidRPr="00E72BBB">
        <w:rPr>
          <w:rFonts w:ascii="Times New Roman" w:hAnsi="Times New Roman" w:cs="Times New Roman"/>
        </w:rPr>
        <w:t>Ms. Sawyer announced that the proposed meeting dates for the upcoming school year are as follows:</w:t>
      </w:r>
    </w:p>
    <w:p w:rsidR="002A14C4" w:rsidRDefault="002A14C4" w:rsidP="002A14C4">
      <w:pPr>
        <w:pStyle w:val="Heading2"/>
        <w:numPr>
          <w:ilvl w:val="0"/>
          <w:numId w:val="10"/>
        </w:numPr>
        <w:spacing w:line="240" w:lineRule="auto"/>
        <w:jc w:val="both"/>
        <w:rPr>
          <w:rFonts w:ascii="Times New Roman" w:hAnsi="Times New Roman" w:cs="Times New Roman"/>
        </w:rPr>
      </w:pPr>
      <w:r>
        <w:rPr>
          <w:rFonts w:ascii="Times New Roman" w:hAnsi="Times New Roman" w:cs="Times New Roman"/>
        </w:rPr>
        <w:t>September 12, 2023</w:t>
      </w:r>
    </w:p>
    <w:p w:rsidR="002A14C4" w:rsidRDefault="002A14C4" w:rsidP="002A14C4">
      <w:pPr>
        <w:pStyle w:val="Heading2"/>
        <w:numPr>
          <w:ilvl w:val="0"/>
          <w:numId w:val="10"/>
        </w:numPr>
        <w:spacing w:line="240" w:lineRule="auto"/>
        <w:jc w:val="both"/>
        <w:rPr>
          <w:rFonts w:ascii="Times New Roman" w:hAnsi="Times New Roman" w:cs="Times New Roman"/>
        </w:rPr>
      </w:pPr>
      <w:r>
        <w:rPr>
          <w:rFonts w:ascii="Times New Roman" w:hAnsi="Times New Roman" w:cs="Times New Roman"/>
        </w:rPr>
        <w:t>October 17, 2023</w:t>
      </w:r>
    </w:p>
    <w:p w:rsidR="002A14C4" w:rsidRDefault="002A14C4" w:rsidP="002A14C4">
      <w:pPr>
        <w:pStyle w:val="Heading2"/>
        <w:numPr>
          <w:ilvl w:val="0"/>
          <w:numId w:val="10"/>
        </w:numPr>
        <w:spacing w:line="240" w:lineRule="auto"/>
        <w:jc w:val="both"/>
        <w:rPr>
          <w:rFonts w:ascii="Times New Roman" w:hAnsi="Times New Roman" w:cs="Times New Roman"/>
        </w:rPr>
      </w:pPr>
      <w:r>
        <w:rPr>
          <w:rFonts w:ascii="Times New Roman" w:hAnsi="Times New Roman" w:cs="Times New Roman"/>
        </w:rPr>
        <w:t>February 6, 2024</w:t>
      </w:r>
    </w:p>
    <w:p w:rsidR="002A14C4" w:rsidRDefault="002A14C4" w:rsidP="002A14C4">
      <w:pPr>
        <w:pStyle w:val="Heading2"/>
        <w:numPr>
          <w:ilvl w:val="0"/>
          <w:numId w:val="10"/>
        </w:numPr>
        <w:spacing w:line="240" w:lineRule="auto"/>
        <w:jc w:val="both"/>
        <w:rPr>
          <w:rFonts w:ascii="Times New Roman" w:hAnsi="Times New Roman" w:cs="Times New Roman"/>
        </w:rPr>
      </w:pPr>
      <w:r>
        <w:rPr>
          <w:rFonts w:ascii="Times New Roman" w:hAnsi="Times New Roman" w:cs="Times New Roman"/>
        </w:rPr>
        <w:t>May 7, 2024</w:t>
      </w:r>
    </w:p>
    <w:p w:rsidR="002A14C4" w:rsidRPr="00287CDD" w:rsidRDefault="002A14C4" w:rsidP="002A14C4">
      <w:pPr>
        <w:pStyle w:val="Heading2"/>
        <w:numPr>
          <w:ilvl w:val="0"/>
          <w:numId w:val="10"/>
        </w:numPr>
        <w:spacing w:line="240" w:lineRule="auto"/>
        <w:jc w:val="both"/>
        <w:rPr>
          <w:rFonts w:ascii="Times New Roman" w:hAnsi="Times New Roman" w:cs="Times New Roman"/>
        </w:rPr>
      </w:pPr>
      <w:r>
        <w:rPr>
          <w:rFonts w:ascii="Times New Roman" w:hAnsi="Times New Roman" w:cs="Times New Roman"/>
        </w:rPr>
        <w:t>June 11, 2024</w:t>
      </w:r>
    </w:p>
    <w:p w:rsidR="0085411A" w:rsidRPr="00287CDD" w:rsidRDefault="002A14C4" w:rsidP="00BE6685">
      <w:pPr>
        <w:pStyle w:val="Heading2"/>
        <w:numPr>
          <w:ilvl w:val="1"/>
          <w:numId w:val="12"/>
        </w:numPr>
        <w:tabs>
          <w:tab w:val="clear" w:pos="2160"/>
          <w:tab w:val="num" w:pos="720"/>
        </w:tabs>
        <w:spacing w:line="240" w:lineRule="auto"/>
        <w:ind w:left="2160" w:hanging="720"/>
        <w:jc w:val="both"/>
        <w:rPr>
          <w:rFonts w:ascii="Times New Roman" w:hAnsi="Times New Roman" w:cs="Times New Roman"/>
          <w:szCs w:val="22"/>
        </w:rPr>
      </w:pPr>
      <w:r>
        <w:rPr>
          <w:rFonts w:ascii="Times New Roman" w:hAnsi="Times New Roman" w:cs="Times New Roman"/>
          <w:szCs w:val="22"/>
        </w:rPr>
        <w:t xml:space="preserve">Mr. Dyke moved to approve the proposed dates for the 23-24 school year.  </w:t>
      </w:r>
      <w:r w:rsidR="0085411A" w:rsidRPr="00287CDD">
        <w:rPr>
          <w:rFonts w:ascii="Times New Roman" w:hAnsi="Times New Roman" w:cs="Times New Roman"/>
          <w:szCs w:val="22"/>
        </w:rPr>
        <w:t xml:space="preserve"> </w:t>
      </w:r>
      <w:r w:rsidR="00481914">
        <w:rPr>
          <w:rFonts w:ascii="Times New Roman" w:hAnsi="Times New Roman" w:cs="Times New Roman"/>
          <w:szCs w:val="22"/>
        </w:rPr>
        <w:t xml:space="preserve">Ms. Hayes seconded the motion. Unanimous approval of motion.  </w:t>
      </w:r>
    </w:p>
    <w:p w:rsidR="0085411A" w:rsidRPr="00287CDD" w:rsidRDefault="008D3B59" w:rsidP="008D3B59">
      <w:pPr>
        <w:pStyle w:val="Heading1"/>
        <w:numPr>
          <w:ilvl w:val="0"/>
          <w:numId w:val="0"/>
        </w:numPr>
        <w:ind w:left="72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Board Training/Presentation:  Amy Mohan (Legal Counsel)</w:t>
      </w:r>
    </w:p>
    <w:p w:rsidR="0085411A" w:rsidRPr="00E72BBB" w:rsidRDefault="0085411A" w:rsidP="00E72BBB">
      <w:pPr>
        <w:pStyle w:val="Heading2"/>
        <w:numPr>
          <w:ilvl w:val="1"/>
          <w:numId w:val="22"/>
        </w:numPr>
        <w:tabs>
          <w:tab w:val="clear" w:pos="2160"/>
          <w:tab w:val="num" w:pos="720"/>
        </w:tabs>
        <w:spacing w:line="240" w:lineRule="auto"/>
        <w:ind w:left="2160" w:hanging="720"/>
        <w:jc w:val="both"/>
        <w:rPr>
          <w:rFonts w:ascii="Times New Roman" w:hAnsi="Times New Roman" w:cs="Times New Roman"/>
          <w:szCs w:val="22"/>
        </w:rPr>
      </w:pPr>
      <w:r w:rsidRPr="00E72BBB">
        <w:rPr>
          <w:rFonts w:ascii="Times New Roman" w:hAnsi="Times New Roman" w:cs="Times New Roman"/>
          <w:szCs w:val="22"/>
        </w:rPr>
        <w:t xml:space="preserve">Ms. </w:t>
      </w:r>
      <w:r w:rsidR="008D3B59" w:rsidRPr="00E72BBB">
        <w:rPr>
          <w:rFonts w:ascii="Times New Roman" w:hAnsi="Times New Roman" w:cs="Times New Roman"/>
          <w:szCs w:val="22"/>
        </w:rPr>
        <w:t xml:space="preserve">Mohan gave the Board </w:t>
      </w:r>
      <w:r w:rsidR="008D3B59" w:rsidRPr="00E72BBB">
        <w:rPr>
          <w:rFonts w:ascii="Times New Roman" w:hAnsi="Times New Roman" w:cs="Times New Roman"/>
        </w:rPr>
        <w:t>training</w:t>
      </w:r>
      <w:r w:rsidR="008D3B59" w:rsidRPr="00E72BBB">
        <w:rPr>
          <w:rFonts w:ascii="Times New Roman" w:hAnsi="Times New Roman" w:cs="Times New Roman"/>
          <w:szCs w:val="22"/>
        </w:rPr>
        <w:t xml:space="preserve"> on duties of a Board member as well as compliance with the Open Meetings Act and Open Records Act</w:t>
      </w:r>
      <w:r w:rsidRPr="00E72BBB">
        <w:rPr>
          <w:rFonts w:ascii="Times New Roman" w:hAnsi="Times New Roman" w:cs="Times New Roman"/>
          <w:szCs w:val="22"/>
        </w:rPr>
        <w:t xml:space="preserve">  </w:t>
      </w:r>
    </w:p>
    <w:p w:rsidR="008D3B59" w:rsidRDefault="008D3B59" w:rsidP="00890D90">
      <w:pPr>
        <w:pStyle w:val="Heading1"/>
        <w:numPr>
          <w:ilvl w:val="0"/>
          <w:numId w:val="0"/>
        </w:numPr>
        <w:ind w:firstLine="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Branding Presentation: Jennifer Tausch</w:t>
      </w:r>
      <w:r w:rsidR="000C6FAC">
        <w:rPr>
          <w:rFonts w:ascii="Times New Roman" w:hAnsi="Times New Roman" w:cs="Times New Roman"/>
        </w:rPr>
        <w:t xml:space="preserve"> (Quick Brown Fox Studio) and Jenny Sawyer (Director of Communications)</w:t>
      </w:r>
    </w:p>
    <w:p w:rsidR="000C6FAC" w:rsidRPr="00DC27F5" w:rsidRDefault="000C6FAC" w:rsidP="00890D90">
      <w:pPr>
        <w:pStyle w:val="Heading2"/>
        <w:numPr>
          <w:ilvl w:val="1"/>
          <w:numId w:val="19"/>
        </w:numPr>
        <w:tabs>
          <w:tab w:val="clear" w:pos="2160"/>
          <w:tab w:val="num" w:pos="720"/>
        </w:tabs>
        <w:spacing w:line="240" w:lineRule="auto"/>
        <w:ind w:left="2160" w:hanging="720"/>
        <w:jc w:val="both"/>
        <w:rPr>
          <w:rFonts w:ascii="Times New Roman" w:hAnsi="Times New Roman" w:cs="Times New Roman"/>
        </w:rPr>
      </w:pPr>
      <w:r w:rsidRPr="00DC27F5">
        <w:rPr>
          <w:rFonts w:ascii="Times New Roman" w:hAnsi="Times New Roman" w:cs="Times New Roman"/>
        </w:rPr>
        <w:t xml:space="preserve">Ms. Tausch gave a </w:t>
      </w:r>
      <w:r w:rsidRPr="00DC27F5">
        <w:rPr>
          <w:rFonts w:ascii="Times New Roman" w:hAnsi="Times New Roman" w:cs="Times New Roman"/>
          <w:szCs w:val="22"/>
        </w:rPr>
        <w:t>presentation</w:t>
      </w:r>
      <w:r w:rsidRPr="00DC27F5">
        <w:rPr>
          <w:rFonts w:ascii="Times New Roman" w:hAnsi="Times New Roman" w:cs="Times New Roman"/>
        </w:rPr>
        <w:t xml:space="preserve"> on the method in which she designed some potential alternate logo designs for LEAD to update its brand to be more moderns and consistent with its growth and mission.  </w:t>
      </w:r>
    </w:p>
    <w:p w:rsidR="0085411A" w:rsidRPr="00670D84" w:rsidRDefault="000C6FAC" w:rsidP="00890D90">
      <w:pPr>
        <w:pStyle w:val="Heading2"/>
        <w:numPr>
          <w:ilvl w:val="0"/>
          <w:numId w:val="0"/>
        </w:numPr>
        <w:ind w:left="2160" w:hanging="720"/>
      </w:pPr>
      <w:r w:rsidRPr="00670D84">
        <w:rPr>
          <w:rFonts w:ascii="Times New Roman" w:hAnsi="Times New Roman" w:cs="Times New Roman"/>
        </w:rPr>
        <w:t>(</w:t>
      </w:r>
      <w:r w:rsidR="00890D90">
        <w:rPr>
          <w:rFonts w:ascii="Times New Roman" w:hAnsi="Times New Roman" w:cs="Times New Roman"/>
        </w:rPr>
        <w:t>b)</w:t>
      </w:r>
      <w:r w:rsidR="00890D90">
        <w:rPr>
          <w:rFonts w:ascii="Times New Roman" w:hAnsi="Times New Roman" w:cs="Times New Roman"/>
        </w:rPr>
        <w:tab/>
      </w:r>
      <w:r w:rsidRPr="00670D84">
        <w:rPr>
          <w:rFonts w:ascii="Times New Roman" w:hAnsi="Times New Roman" w:cs="Times New Roman"/>
        </w:rPr>
        <w:t xml:space="preserve">Ms. Tauch presented </w:t>
      </w:r>
      <w:r w:rsidR="00670D84" w:rsidRPr="00670D84">
        <w:rPr>
          <w:rFonts w:ascii="Times New Roman" w:hAnsi="Times New Roman" w:cs="Times New Roman"/>
        </w:rPr>
        <w:t>several logos to the Board, including the top three potential logos chosen by the leadership team.  Ms. Tauch and Ms. Sawyer answered questions and requested feedback from Board members.</w:t>
      </w:r>
      <w:r w:rsidR="00670D84">
        <w:t xml:space="preserve">  </w:t>
      </w:r>
    </w:p>
    <w:p w:rsidR="0085411A" w:rsidRPr="00287CDD" w:rsidRDefault="00670D84" w:rsidP="00670D84">
      <w:pPr>
        <w:pStyle w:val="Heading1"/>
        <w:numPr>
          <w:ilvl w:val="0"/>
          <w:numId w:val="0"/>
        </w:numPr>
        <w:ind w:left="720"/>
        <w:jc w:val="both"/>
        <w:rPr>
          <w:rFonts w:ascii="Times New Roman" w:hAnsi="Times New Roman" w:cs="Times New Roman"/>
        </w:rPr>
      </w:pPr>
      <w:r>
        <w:rPr>
          <w:rFonts w:ascii="Times New Roman" w:hAnsi="Times New Roman" w:cs="Times New Roman"/>
        </w:rPr>
        <w:lastRenderedPageBreak/>
        <w:t>7.</w:t>
      </w:r>
      <w:r>
        <w:rPr>
          <w:rFonts w:ascii="Times New Roman" w:hAnsi="Times New Roman" w:cs="Times New Roman"/>
        </w:rPr>
        <w:tab/>
      </w:r>
      <w:r w:rsidR="0085411A" w:rsidRPr="00287CDD">
        <w:rPr>
          <w:rFonts w:ascii="Times New Roman" w:hAnsi="Times New Roman" w:cs="Times New Roman"/>
        </w:rPr>
        <w:t>Adjournment</w:t>
      </w:r>
    </w:p>
    <w:p w:rsidR="0085411A" w:rsidRPr="00890D90" w:rsidRDefault="0085411A" w:rsidP="00E72BBB">
      <w:pPr>
        <w:pStyle w:val="Heading2"/>
        <w:numPr>
          <w:ilvl w:val="1"/>
          <w:numId w:val="20"/>
        </w:numPr>
        <w:tabs>
          <w:tab w:val="clear" w:pos="2160"/>
          <w:tab w:val="num" w:pos="720"/>
        </w:tabs>
        <w:spacing w:after="0"/>
        <w:jc w:val="both"/>
        <w:rPr>
          <w:rFonts w:ascii="Times New Roman" w:eastAsia="Times New Roman" w:hAnsi="Times New Roman" w:cs="Times New Roman"/>
          <w:szCs w:val="22"/>
        </w:rPr>
      </w:pPr>
      <w:r w:rsidRPr="00890D90">
        <w:rPr>
          <w:rFonts w:ascii="Times New Roman" w:hAnsi="Times New Roman" w:cs="Times New Roman"/>
          <w:szCs w:val="22"/>
        </w:rPr>
        <w:t>Motion: Carter Paine</w:t>
      </w:r>
    </w:p>
    <w:p w:rsidR="0085411A" w:rsidRPr="00287CDD" w:rsidRDefault="0085411A" w:rsidP="00E72BBB">
      <w:pPr>
        <w:pStyle w:val="Heading2"/>
        <w:numPr>
          <w:ilvl w:val="1"/>
          <w:numId w:val="1"/>
        </w:numPr>
        <w:tabs>
          <w:tab w:val="clear" w:pos="2160"/>
          <w:tab w:val="num" w:pos="720"/>
        </w:tabs>
        <w:spacing w:after="0"/>
        <w:ind w:left="2160" w:hanging="720"/>
        <w:jc w:val="both"/>
        <w:rPr>
          <w:rFonts w:ascii="Times New Roman" w:hAnsi="Times New Roman" w:cs="Times New Roman"/>
          <w:szCs w:val="22"/>
        </w:rPr>
      </w:pPr>
      <w:r w:rsidRPr="00287CDD">
        <w:rPr>
          <w:rFonts w:ascii="Times New Roman" w:hAnsi="Times New Roman" w:cs="Times New Roman"/>
          <w:szCs w:val="22"/>
        </w:rPr>
        <w:t xml:space="preserve">Second: </w:t>
      </w:r>
      <w:r w:rsidRPr="00356181">
        <w:rPr>
          <w:rFonts w:ascii="Times New Roman" w:hAnsi="Times New Roman" w:cs="Times New Roman"/>
          <w:szCs w:val="22"/>
        </w:rPr>
        <w:t>Jonathan Dyke</w:t>
      </w:r>
    </w:p>
    <w:p w:rsidR="0085411A" w:rsidRPr="00287CDD" w:rsidRDefault="0085411A" w:rsidP="0085411A">
      <w:pPr>
        <w:pStyle w:val="Heading2"/>
        <w:numPr>
          <w:ilvl w:val="1"/>
          <w:numId w:val="1"/>
        </w:numPr>
        <w:tabs>
          <w:tab w:val="clear" w:pos="2160"/>
          <w:tab w:val="num" w:pos="720"/>
        </w:tabs>
        <w:spacing w:line="240" w:lineRule="auto"/>
        <w:ind w:left="2160" w:hanging="720"/>
        <w:jc w:val="both"/>
        <w:rPr>
          <w:rFonts w:ascii="Times New Roman" w:hAnsi="Times New Roman" w:cs="Times New Roman"/>
          <w:szCs w:val="22"/>
        </w:rPr>
      </w:pPr>
      <w:r w:rsidRPr="00287CDD">
        <w:rPr>
          <w:rFonts w:ascii="Times New Roman" w:hAnsi="Times New Roman" w:cs="Times New Roman"/>
          <w:szCs w:val="22"/>
        </w:rPr>
        <w:t>Board Chair adjourned the meeting.  The administrators exited the meeting for the sta</w:t>
      </w:r>
      <w:r>
        <w:rPr>
          <w:rFonts w:ascii="Times New Roman" w:hAnsi="Times New Roman" w:cs="Times New Roman"/>
          <w:szCs w:val="22"/>
        </w:rPr>
        <w:t xml:space="preserve">rt of </w:t>
      </w:r>
      <w:r w:rsidR="00670D84">
        <w:rPr>
          <w:rFonts w:ascii="Times New Roman" w:hAnsi="Times New Roman" w:cs="Times New Roman"/>
          <w:szCs w:val="22"/>
        </w:rPr>
        <w:t xml:space="preserve">a Board session without administrators present.  </w:t>
      </w:r>
    </w:p>
    <w:p w:rsidR="0085411A" w:rsidRPr="00287CDD" w:rsidRDefault="00C002E2" w:rsidP="00890D90">
      <w:pPr>
        <w:pStyle w:val="Heading1"/>
        <w:numPr>
          <w:ilvl w:val="0"/>
          <w:numId w:val="0"/>
        </w:numPr>
        <w:ind w:firstLine="72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Pension Plan update</w:t>
      </w:r>
      <w:r w:rsidR="0085411A" w:rsidRPr="00287CDD">
        <w:rPr>
          <w:rFonts w:ascii="Times New Roman" w:hAnsi="Times New Roman" w:cs="Times New Roman"/>
        </w:rPr>
        <w:t xml:space="preserve">: </w:t>
      </w:r>
      <w:r>
        <w:rPr>
          <w:rFonts w:ascii="Times New Roman" w:hAnsi="Times New Roman" w:cs="Times New Roman"/>
        </w:rPr>
        <w:t xml:space="preserve">Nic Frank (Chief Human Resources Officer) </w:t>
      </w:r>
      <w:r w:rsidR="0085411A" w:rsidRPr="00287CDD">
        <w:rPr>
          <w:rFonts w:ascii="Times New Roman" w:hAnsi="Times New Roman" w:cs="Times New Roman"/>
        </w:rPr>
        <w:t xml:space="preserve"> and Dwayne Tucker (CEO)</w:t>
      </w:r>
    </w:p>
    <w:p w:rsidR="00C002E2" w:rsidRDefault="00C002E2" w:rsidP="00890D90">
      <w:pPr>
        <w:pStyle w:val="Heading2"/>
        <w:numPr>
          <w:ilvl w:val="0"/>
          <w:numId w:val="0"/>
        </w:numPr>
        <w:spacing w:after="0"/>
        <w:ind w:left="2160" w:hanging="720"/>
        <w:jc w:val="both"/>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t xml:space="preserve">Mr. Tucker explained that LEAD hired a consultant to review the defined contribution plan and introduced Derek Bailey from USI consulting group.  </w:t>
      </w:r>
      <w:r w:rsidR="0085411A" w:rsidRPr="00287CDD">
        <w:rPr>
          <w:rFonts w:ascii="Times New Roman" w:hAnsi="Times New Roman" w:cs="Times New Roman"/>
          <w:szCs w:val="22"/>
        </w:rPr>
        <w:t xml:space="preserve"> </w:t>
      </w:r>
    </w:p>
    <w:p w:rsidR="0085411A" w:rsidRPr="00287CDD" w:rsidRDefault="00C002E2" w:rsidP="00890D90">
      <w:pPr>
        <w:pStyle w:val="Heading2"/>
        <w:numPr>
          <w:ilvl w:val="0"/>
          <w:numId w:val="0"/>
        </w:numPr>
        <w:spacing w:after="0"/>
        <w:ind w:left="2160" w:hanging="720"/>
        <w:jc w:val="both"/>
        <w:rPr>
          <w:rFonts w:ascii="Times New Roman" w:hAnsi="Times New Roman" w:cs="Times New Roman"/>
          <w:szCs w:val="22"/>
        </w:rPr>
      </w:pPr>
      <w:r>
        <w:rPr>
          <w:rFonts w:ascii="Times New Roman" w:hAnsi="Times New Roman" w:cs="Times New Roman"/>
          <w:szCs w:val="22"/>
        </w:rPr>
        <w:t>(b)</w:t>
      </w:r>
      <w:r>
        <w:rPr>
          <w:rFonts w:ascii="Times New Roman" w:hAnsi="Times New Roman" w:cs="Times New Roman"/>
          <w:szCs w:val="22"/>
        </w:rPr>
        <w:tab/>
        <w:t>Mr. Bailey made a presentati</w:t>
      </w:r>
      <w:r w:rsidR="00276889">
        <w:rPr>
          <w:rFonts w:ascii="Times New Roman" w:hAnsi="Times New Roman" w:cs="Times New Roman"/>
          <w:szCs w:val="22"/>
        </w:rPr>
        <w:t>on regarding the plan design, cost, and provided market analysis</w:t>
      </w:r>
      <w:r w:rsidR="0085411A" w:rsidRPr="00287CDD">
        <w:rPr>
          <w:rFonts w:ascii="Times New Roman" w:hAnsi="Times New Roman" w:cs="Times New Roman"/>
          <w:szCs w:val="22"/>
        </w:rPr>
        <w:t xml:space="preserve"> </w:t>
      </w:r>
    </w:p>
    <w:p w:rsidR="0085411A" w:rsidRPr="00287CDD" w:rsidRDefault="0085411A" w:rsidP="00890D90">
      <w:pPr>
        <w:pStyle w:val="Heading2"/>
        <w:numPr>
          <w:ilvl w:val="0"/>
          <w:numId w:val="0"/>
        </w:numPr>
        <w:spacing w:after="0"/>
        <w:ind w:firstLine="1440"/>
        <w:jc w:val="both"/>
        <w:rPr>
          <w:rFonts w:ascii="Times New Roman" w:hAnsi="Times New Roman" w:cs="Times New Roman"/>
          <w:szCs w:val="22"/>
        </w:rPr>
      </w:pPr>
    </w:p>
    <w:p w:rsidR="0085411A" w:rsidRPr="00287CDD" w:rsidRDefault="0085411A" w:rsidP="0085411A">
      <w:pPr>
        <w:pStyle w:val="Normal1"/>
        <w:keepNext/>
        <w:rPr>
          <w:rFonts w:ascii="Times New Roman" w:hAnsi="Times New Roman" w:cs="Times New Roman"/>
        </w:rPr>
      </w:pPr>
      <w:r w:rsidRPr="00287CDD">
        <w:rPr>
          <w:rFonts w:ascii="Times New Roman" w:eastAsia="Times New Roman" w:hAnsi="Times New Roman" w:cs="Times New Roman"/>
        </w:rPr>
        <w:t>There being no further business to come before the Board, the meeting was adjourned.</w:t>
      </w:r>
    </w:p>
    <w:p w:rsidR="0085411A" w:rsidRPr="00287CDD" w:rsidRDefault="0085411A" w:rsidP="0085411A">
      <w:pPr>
        <w:pStyle w:val="Normal1"/>
        <w:keepNext/>
        <w:rPr>
          <w:rFonts w:ascii="Times New Roman" w:hAnsi="Times New Roman" w:cs="Times New Roman"/>
        </w:rPr>
      </w:pPr>
    </w:p>
    <w:p w:rsidR="0085411A" w:rsidRPr="00287CDD" w:rsidRDefault="0085411A" w:rsidP="0085411A">
      <w:pPr>
        <w:pStyle w:val="Normal1"/>
        <w:keepNext/>
        <w:rPr>
          <w:rFonts w:ascii="Times New Roman" w:hAnsi="Times New Roman" w:cs="Times New Roman"/>
        </w:rPr>
      </w:pPr>
      <w:r w:rsidRPr="00287CDD">
        <w:rPr>
          <w:rFonts w:ascii="Times New Roman" w:eastAsia="Times New Roman" w:hAnsi="Times New Roman" w:cs="Times New Roman"/>
        </w:rPr>
        <w:t>Respectfully submitted, Amy Rao Mohan</w:t>
      </w:r>
    </w:p>
    <w:p w:rsidR="0085411A" w:rsidRPr="00287CDD" w:rsidRDefault="0085411A" w:rsidP="0085411A">
      <w:pPr>
        <w:pStyle w:val="Normal1"/>
        <w:keepNext/>
        <w:rPr>
          <w:rFonts w:ascii="Times New Roman" w:hAnsi="Times New Roman" w:cs="Times New Roman"/>
        </w:rPr>
      </w:pPr>
      <w:r w:rsidRPr="00287CDD">
        <w:rPr>
          <w:rFonts w:ascii="Times New Roman" w:eastAsia="Times New Roman" w:hAnsi="Times New Roman" w:cs="Times New Roman"/>
          <w:color w:val="auto"/>
        </w:rPr>
        <w:t>Counsel to LEAD Public Schools, Inc., and acting Secretary</w:t>
      </w:r>
      <w:bookmarkStart w:id="1" w:name="_GoBack"/>
      <w:bookmarkEnd w:id="1"/>
    </w:p>
    <w:sectPr w:rsidR="0085411A" w:rsidRPr="00287CDD" w:rsidSect="007077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889" w:rsidRDefault="00276889" w:rsidP="00276889">
      <w:pPr>
        <w:spacing w:line="240" w:lineRule="auto"/>
      </w:pPr>
      <w:r>
        <w:separator/>
      </w:r>
    </w:p>
  </w:endnote>
  <w:endnote w:type="continuationSeparator" w:id="0">
    <w:p w:rsidR="00276889" w:rsidRDefault="00276889" w:rsidP="002768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889" w:rsidRDefault="00276889" w:rsidP="00A77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889" w:rsidRDefault="00276889" w:rsidP="00F936FC">
    <w:pPr>
      <w:pStyle w:val="Footer"/>
    </w:pPr>
  </w:p>
  <w:p w:rsidR="00276889" w:rsidRPr="00F936FC" w:rsidRDefault="00276889" w:rsidP="00F936FC">
    <w:pPr>
      <w:pStyle w:val="Footer"/>
      <w:rPr>
        <w:rFonts w:ascii="Times New Roman" w:hAnsi="Times New Roman" w:cs="Times New Roman"/>
      </w:rPr>
    </w:pPr>
    <w:r>
      <w:tab/>
    </w:r>
    <w:r w:rsidRPr="00707736">
      <w:rPr>
        <w:rFonts w:ascii="Times New Roman" w:hAnsi="Times New Roman" w:cs="Times New Roman"/>
      </w:rPr>
      <w:fldChar w:fldCharType="begin"/>
    </w:r>
    <w:r w:rsidRPr="00707736">
      <w:rPr>
        <w:rFonts w:ascii="Times New Roman" w:hAnsi="Times New Roman" w:cs="Times New Roman"/>
      </w:rPr>
      <w:instrText xml:space="preserve"> PAGE  \* MERGEFORMAT </w:instrText>
    </w:r>
    <w:r w:rsidRPr="00707736">
      <w:rPr>
        <w:rFonts w:ascii="Times New Roman" w:hAnsi="Times New Roman" w:cs="Times New Roman"/>
      </w:rPr>
      <w:fldChar w:fldCharType="separate"/>
    </w:r>
    <w:r w:rsidR="00317615">
      <w:rPr>
        <w:rFonts w:ascii="Times New Roman" w:hAnsi="Times New Roman" w:cs="Times New Roman"/>
        <w:noProof/>
      </w:rPr>
      <w:t>3</w:t>
    </w:r>
    <w:r w:rsidRPr="00707736">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889" w:rsidRDefault="00276889" w:rsidP="007A2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889" w:rsidRDefault="00276889" w:rsidP="00276889">
      <w:pPr>
        <w:spacing w:line="240" w:lineRule="auto"/>
      </w:pPr>
      <w:r>
        <w:separator/>
      </w:r>
    </w:p>
  </w:footnote>
  <w:footnote w:type="continuationSeparator" w:id="0">
    <w:p w:rsidR="00276889" w:rsidRDefault="00276889" w:rsidP="002768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C0D" w:rsidRDefault="00317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C0D" w:rsidRDefault="003176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C0D" w:rsidRDefault="00317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31F9F"/>
    <w:multiLevelType w:val="hybridMultilevel"/>
    <w:tmpl w:val="7E1ECD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75DD63EF"/>
    <w:multiLevelType w:val="multilevel"/>
    <w:tmpl w:val="DC66B15A"/>
    <w:lvl w:ilvl="0">
      <w:start w:val="1"/>
      <w:numFmt w:val="decimal"/>
      <w:pStyle w:val="Heading1"/>
      <w:lvlText w:val="%1."/>
      <w:lvlJc w:val="left"/>
      <w:pPr>
        <w:tabs>
          <w:tab w:val="num" w:pos="1440"/>
        </w:tabs>
        <w:ind w:left="0" w:firstLine="720"/>
      </w:pPr>
      <w:rPr>
        <w:rFonts w:hint="default"/>
      </w:rPr>
    </w:lvl>
    <w:lvl w:ilvl="1">
      <w:start w:val="1"/>
      <w:numFmt w:val="lowerLetter"/>
      <w:pStyle w:val="Heading2"/>
      <w:lvlText w:val="(%2)"/>
      <w:lvlJc w:val="left"/>
      <w:pPr>
        <w:tabs>
          <w:tab w:val="num" w:pos="2160"/>
        </w:tabs>
        <w:ind w:left="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1"/>
  </w:num>
  <w:num w:numId="12">
    <w:abstractNumId w:val="1"/>
  </w:num>
  <w:num w:numId="13">
    <w:abstractNumId w:val="1"/>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1"/>
  </w:num>
  <w:num w:numId="18">
    <w:abstractNumId w:val="1"/>
  </w:num>
  <w:num w:numId="1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11A"/>
    <w:rsid w:val="00002150"/>
    <w:rsid w:val="000C6FAC"/>
    <w:rsid w:val="00142F0E"/>
    <w:rsid w:val="0017555E"/>
    <w:rsid w:val="001A3BD3"/>
    <w:rsid w:val="001E6995"/>
    <w:rsid w:val="00275831"/>
    <w:rsid w:val="00276889"/>
    <w:rsid w:val="002A14C4"/>
    <w:rsid w:val="002A5E6E"/>
    <w:rsid w:val="002B7003"/>
    <w:rsid w:val="00317615"/>
    <w:rsid w:val="00317BC6"/>
    <w:rsid w:val="00324C50"/>
    <w:rsid w:val="003D443A"/>
    <w:rsid w:val="003F5BF0"/>
    <w:rsid w:val="00455832"/>
    <w:rsid w:val="00471F73"/>
    <w:rsid w:val="00481914"/>
    <w:rsid w:val="004B42EE"/>
    <w:rsid w:val="004C6594"/>
    <w:rsid w:val="004C7587"/>
    <w:rsid w:val="00512D9E"/>
    <w:rsid w:val="0052568E"/>
    <w:rsid w:val="005464AC"/>
    <w:rsid w:val="00547BFA"/>
    <w:rsid w:val="00563892"/>
    <w:rsid w:val="005657E6"/>
    <w:rsid w:val="00567A44"/>
    <w:rsid w:val="005C0374"/>
    <w:rsid w:val="005C73B4"/>
    <w:rsid w:val="005F589B"/>
    <w:rsid w:val="00610E27"/>
    <w:rsid w:val="00670D84"/>
    <w:rsid w:val="00671730"/>
    <w:rsid w:val="0071764B"/>
    <w:rsid w:val="00757F42"/>
    <w:rsid w:val="007B11DB"/>
    <w:rsid w:val="007B4842"/>
    <w:rsid w:val="0085411A"/>
    <w:rsid w:val="00862310"/>
    <w:rsid w:val="00890D90"/>
    <w:rsid w:val="008D3B59"/>
    <w:rsid w:val="00942E6C"/>
    <w:rsid w:val="00957FA4"/>
    <w:rsid w:val="00970713"/>
    <w:rsid w:val="009C6496"/>
    <w:rsid w:val="009E28E3"/>
    <w:rsid w:val="009F0C08"/>
    <w:rsid w:val="009F49AF"/>
    <w:rsid w:val="00A1131C"/>
    <w:rsid w:val="00A13B4D"/>
    <w:rsid w:val="00A22FF9"/>
    <w:rsid w:val="00A232F5"/>
    <w:rsid w:val="00A42BBD"/>
    <w:rsid w:val="00A4676B"/>
    <w:rsid w:val="00AA1C22"/>
    <w:rsid w:val="00AB64DD"/>
    <w:rsid w:val="00AD555B"/>
    <w:rsid w:val="00AE51A8"/>
    <w:rsid w:val="00AF40EA"/>
    <w:rsid w:val="00B343A7"/>
    <w:rsid w:val="00B42F8E"/>
    <w:rsid w:val="00B830B7"/>
    <w:rsid w:val="00BE6685"/>
    <w:rsid w:val="00C002E2"/>
    <w:rsid w:val="00C31916"/>
    <w:rsid w:val="00C4174E"/>
    <w:rsid w:val="00C9117C"/>
    <w:rsid w:val="00CA2C4D"/>
    <w:rsid w:val="00D1648B"/>
    <w:rsid w:val="00D54354"/>
    <w:rsid w:val="00D66E98"/>
    <w:rsid w:val="00DA453F"/>
    <w:rsid w:val="00DC27F5"/>
    <w:rsid w:val="00E051E6"/>
    <w:rsid w:val="00E72BBB"/>
    <w:rsid w:val="00E978AC"/>
    <w:rsid w:val="00EA19D3"/>
    <w:rsid w:val="00F15351"/>
    <w:rsid w:val="00F3593C"/>
    <w:rsid w:val="00F72D1E"/>
    <w:rsid w:val="00F76F66"/>
    <w:rsid w:val="00FC31EC"/>
    <w:rsid w:val="00FD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200C17"/>
  <w15:chartTrackingRefBased/>
  <w15:docId w15:val="{19A76A33-9CD7-4072-83D2-0A013E54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11A"/>
    <w:pPr>
      <w:spacing w:after="0"/>
    </w:pPr>
    <w:rPr>
      <w:rFonts w:ascii="Arial" w:eastAsia="Arial" w:hAnsi="Arial" w:cs="Arial"/>
      <w:color w:val="000000"/>
      <w:sz w:val="22"/>
      <w:szCs w:val="22"/>
    </w:rPr>
  </w:style>
  <w:style w:type="paragraph" w:styleId="Heading1">
    <w:name w:val="heading 1"/>
    <w:basedOn w:val="Normal"/>
    <w:next w:val="Heading2"/>
    <w:link w:val="Heading1Char"/>
    <w:qFormat/>
    <w:rsid w:val="005C73B4"/>
    <w:pPr>
      <w:numPr>
        <w:numId w:val="16"/>
      </w:numPr>
      <w:spacing w:after="240"/>
      <w:outlineLvl w:val="0"/>
    </w:pPr>
  </w:style>
  <w:style w:type="paragraph" w:styleId="Heading2">
    <w:name w:val="heading 2"/>
    <w:basedOn w:val="Normal"/>
    <w:link w:val="Heading2Char"/>
    <w:qFormat/>
    <w:rsid w:val="005C73B4"/>
    <w:pPr>
      <w:numPr>
        <w:ilvl w:val="1"/>
        <w:numId w:val="16"/>
      </w:numPr>
      <w:spacing w:after="240"/>
      <w:outlineLvl w:val="1"/>
    </w:pPr>
    <w:rPr>
      <w:szCs w:val="20"/>
    </w:rPr>
  </w:style>
  <w:style w:type="paragraph" w:styleId="Heading3">
    <w:name w:val="heading 3"/>
    <w:basedOn w:val="Normal"/>
    <w:link w:val="Heading3Char"/>
    <w:qFormat/>
    <w:rsid w:val="005C73B4"/>
    <w:pPr>
      <w:numPr>
        <w:ilvl w:val="2"/>
        <w:numId w:val="16"/>
      </w:numPr>
      <w:spacing w:after="240"/>
      <w:outlineLvl w:val="2"/>
    </w:pPr>
    <w:rPr>
      <w:szCs w:val="20"/>
    </w:rPr>
  </w:style>
  <w:style w:type="paragraph" w:styleId="Heading4">
    <w:name w:val="heading 4"/>
    <w:basedOn w:val="Normal"/>
    <w:link w:val="Heading4Char"/>
    <w:qFormat/>
    <w:rsid w:val="005C73B4"/>
    <w:pPr>
      <w:numPr>
        <w:ilvl w:val="3"/>
        <w:numId w:val="16"/>
      </w:numPr>
      <w:spacing w:after="240"/>
      <w:outlineLvl w:val="3"/>
    </w:pPr>
    <w:rPr>
      <w:szCs w:val="20"/>
    </w:rPr>
  </w:style>
  <w:style w:type="paragraph" w:styleId="Heading5">
    <w:name w:val="heading 5"/>
    <w:basedOn w:val="Normal"/>
    <w:link w:val="Heading5Char"/>
    <w:qFormat/>
    <w:rsid w:val="005C73B4"/>
    <w:pPr>
      <w:numPr>
        <w:ilvl w:val="4"/>
        <w:numId w:val="16"/>
      </w:numPr>
      <w:spacing w:after="240"/>
      <w:outlineLvl w:val="4"/>
    </w:pPr>
    <w:rPr>
      <w:szCs w:val="20"/>
    </w:rPr>
  </w:style>
  <w:style w:type="paragraph" w:styleId="Heading6">
    <w:name w:val="heading 6"/>
    <w:basedOn w:val="Normal"/>
    <w:link w:val="Heading6Char"/>
    <w:qFormat/>
    <w:rsid w:val="005C73B4"/>
    <w:pPr>
      <w:numPr>
        <w:ilvl w:val="5"/>
        <w:numId w:val="16"/>
      </w:numPr>
      <w:spacing w:after="240"/>
      <w:outlineLvl w:val="5"/>
    </w:pPr>
    <w:rPr>
      <w:szCs w:val="20"/>
    </w:rPr>
  </w:style>
  <w:style w:type="paragraph" w:styleId="Heading7">
    <w:name w:val="heading 7"/>
    <w:basedOn w:val="Normal"/>
    <w:link w:val="Heading7Char"/>
    <w:qFormat/>
    <w:rsid w:val="005C73B4"/>
    <w:pPr>
      <w:numPr>
        <w:ilvl w:val="6"/>
        <w:numId w:val="16"/>
      </w:numPr>
      <w:spacing w:after="240"/>
      <w:outlineLvl w:val="6"/>
    </w:pPr>
    <w:rPr>
      <w:szCs w:val="20"/>
    </w:rPr>
  </w:style>
  <w:style w:type="paragraph" w:styleId="Heading8">
    <w:name w:val="heading 8"/>
    <w:basedOn w:val="Normal"/>
    <w:link w:val="Heading8Char"/>
    <w:qFormat/>
    <w:rsid w:val="005C73B4"/>
    <w:pPr>
      <w:numPr>
        <w:ilvl w:val="7"/>
        <w:numId w:val="16"/>
      </w:numPr>
      <w:spacing w:after="240"/>
      <w:outlineLvl w:val="7"/>
    </w:pPr>
    <w:rPr>
      <w:szCs w:val="20"/>
    </w:rPr>
  </w:style>
  <w:style w:type="paragraph" w:styleId="Heading9">
    <w:name w:val="heading 9"/>
    <w:basedOn w:val="Normal"/>
    <w:link w:val="Heading9Char"/>
    <w:qFormat/>
    <w:rsid w:val="005C73B4"/>
    <w:pPr>
      <w:numPr>
        <w:ilvl w:val="8"/>
        <w:numId w:val="16"/>
      </w:numPr>
      <w:spacing w:after="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6995"/>
    <w:pPr>
      <w:spacing w:after="240"/>
      <w:ind w:firstLine="720"/>
    </w:pPr>
  </w:style>
  <w:style w:type="character" w:customStyle="1" w:styleId="BodyTextChar">
    <w:name w:val="Body Text Char"/>
    <w:basedOn w:val="DefaultParagraphFont"/>
    <w:link w:val="BodyText"/>
    <w:rsid w:val="001E6995"/>
    <w:rPr>
      <w:rFonts w:eastAsia="Times New Roman" w:cs="Times New Roman"/>
      <w:szCs w:val="24"/>
    </w:rPr>
  </w:style>
  <w:style w:type="paragraph" w:styleId="BodyTextIndent">
    <w:name w:val="Body Text Indent"/>
    <w:basedOn w:val="Normal"/>
    <w:link w:val="BodyTextIndentChar"/>
    <w:rsid w:val="001E6995"/>
    <w:pPr>
      <w:spacing w:after="240"/>
      <w:ind w:left="720" w:firstLine="720"/>
    </w:pPr>
  </w:style>
  <w:style w:type="character" w:customStyle="1" w:styleId="BodyTextIndentChar">
    <w:name w:val="Body Text Indent Char"/>
    <w:basedOn w:val="DefaultParagraphFont"/>
    <w:link w:val="BodyTextIndent"/>
    <w:rsid w:val="001E6995"/>
    <w:rPr>
      <w:rFonts w:eastAsia="Times New Roman" w:cs="Times New Roman"/>
      <w:szCs w:val="24"/>
    </w:rPr>
  </w:style>
  <w:style w:type="paragraph" w:customStyle="1" w:styleId="BodyTextIndent5">
    <w:name w:val="Body Text Indent +.5"/>
    <w:basedOn w:val="Normal"/>
    <w:rsid w:val="001E6995"/>
    <w:pPr>
      <w:spacing w:after="240"/>
      <w:ind w:left="1440" w:firstLine="720"/>
    </w:pPr>
  </w:style>
  <w:style w:type="paragraph" w:styleId="Footer">
    <w:name w:val="footer"/>
    <w:basedOn w:val="Normal"/>
    <w:link w:val="FooterChar"/>
    <w:rsid w:val="001E6995"/>
    <w:pPr>
      <w:tabs>
        <w:tab w:val="center" w:pos="4680"/>
      </w:tabs>
    </w:pPr>
  </w:style>
  <w:style w:type="character" w:customStyle="1" w:styleId="FooterChar">
    <w:name w:val="Footer Char"/>
    <w:basedOn w:val="DefaultParagraphFont"/>
    <w:link w:val="Footer"/>
    <w:rsid w:val="001E6995"/>
    <w:rPr>
      <w:rFonts w:eastAsia="Times New Roman" w:cs="Times New Roman"/>
      <w:szCs w:val="24"/>
    </w:rPr>
  </w:style>
  <w:style w:type="paragraph" w:styleId="Header">
    <w:name w:val="header"/>
    <w:basedOn w:val="Normal"/>
    <w:link w:val="HeaderChar"/>
    <w:rsid w:val="001E6995"/>
    <w:pPr>
      <w:tabs>
        <w:tab w:val="center" w:pos="4320"/>
        <w:tab w:val="right" w:pos="8640"/>
      </w:tabs>
    </w:pPr>
  </w:style>
  <w:style w:type="character" w:customStyle="1" w:styleId="HeaderChar">
    <w:name w:val="Header Char"/>
    <w:basedOn w:val="DefaultParagraphFont"/>
    <w:link w:val="Header"/>
    <w:rsid w:val="001E6995"/>
    <w:rPr>
      <w:rFonts w:eastAsia="Times New Roman" w:cs="Times New Roman"/>
      <w:szCs w:val="24"/>
    </w:rPr>
  </w:style>
  <w:style w:type="character" w:customStyle="1" w:styleId="Heading1Char">
    <w:name w:val="Heading 1 Char"/>
    <w:basedOn w:val="DefaultParagraphFont"/>
    <w:link w:val="Heading1"/>
    <w:rsid w:val="005C73B4"/>
    <w:rPr>
      <w:rFonts w:cs="Times New Roman"/>
    </w:rPr>
  </w:style>
  <w:style w:type="character" w:customStyle="1" w:styleId="Heading2Char">
    <w:name w:val="Heading 2 Char"/>
    <w:basedOn w:val="DefaultParagraphFont"/>
    <w:link w:val="Heading2"/>
    <w:rsid w:val="005C73B4"/>
    <w:rPr>
      <w:rFonts w:cs="Times New Roman"/>
      <w:szCs w:val="20"/>
    </w:rPr>
  </w:style>
  <w:style w:type="character" w:customStyle="1" w:styleId="Heading3Char">
    <w:name w:val="Heading 3 Char"/>
    <w:basedOn w:val="DefaultParagraphFont"/>
    <w:link w:val="Heading3"/>
    <w:rsid w:val="005C73B4"/>
    <w:rPr>
      <w:rFonts w:cs="Times New Roman"/>
      <w:szCs w:val="20"/>
    </w:rPr>
  </w:style>
  <w:style w:type="character" w:customStyle="1" w:styleId="Heading4Char">
    <w:name w:val="Heading 4 Char"/>
    <w:basedOn w:val="DefaultParagraphFont"/>
    <w:link w:val="Heading4"/>
    <w:rsid w:val="005C73B4"/>
    <w:rPr>
      <w:rFonts w:cs="Times New Roman"/>
      <w:szCs w:val="20"/>
    </w:rPr>
  </w:style>
  <w:style w:type="character" w:customStyle="1" w:styleId="Heading5Char">
    <w:name w:val="Heading 5 Char"/>
    <w:basedOn w:val="DefaultParagraphFont"/>
    <w:link w:val="Heading5"/>
    <w:rsid w:val="005C73B4"/>
    <w:rPr>
      <w:rFonts w:cs="Times New Roman"/>
      <w:szCs w:val="20"/>
    </w:rPr>
  </w:style>
  <w:style w:type="character" w:customStyle="1" w:styleId="Heading6Char">
    <w:name w:val="Heading 6 Char"/>
    <w:basedOn w:val="DefaultParagraphFont"/>
    <w:link w:val="Heading6"/>
    <w:rsid w:val="005C73B4"/>
    <w:rPr>
      <w:rFonts w:cs="Times New Roman"/>
      <w:szCs w:val="20"/>
    </w:rPr>
  </w:style>
  <w:style w:type="character" w:customStyle="1" w:styleId="Heading7Char">
    <w:name w:val="Heading 7 Char"/>
    <w:basedOn w:val="DefaultParagraphFont"/>
    <w:link w:val="Heading7"/>
    <w:rsid w:val="005C73B4"/>
    <w:rPr>
      <w:rFonts w:cs="Times New Roman"/>
      <w:szCs w:val="20"/>
    </w:rPr>
  </w:style>
  <w:style w:type="character" w:customStyle="1" w:styleId="Heading8Char">
    <w:name w:val="Heading 8 Char"/>
    <w:basedOn w:val="DefaultParagraphFont"/>
    <w:link w:val="Heading8"/>
    <w:rsid w:val="005C73B4"/>
    <w:rPr>
      <w:rFonts w:cs="Times New Roman"/>
      <w:szCs w:val="20"/>
    </w:rPr>
  </w:style>
  <w:style w:type="character" w:customStyle="1" w:styleId="Heading9Char">
    <w:name w:val="Heading 9 Char"/>
    <w:basedOn w:val="DefaultParagraphFont"/>
    <w:link w:val="Heading9"/>
    <w:rsid w:val="005C73B4"/>
    <w:rPr>
      <w:rFonts w:cs="Times New Roman"/>
      <w:szCs w:val="20"/>
    </w:rPr>
  </w:style>
  <w:style w:type="paragraph" w:styleId="Subtitle">
    <w:name w:val="Subtitle"/>
    <w:basedOn w:val="Normal"/>
    <w:next w:val="BodyText"/>
    <w:link w:val="SubtitleChar"/>
    <w:qFormat/>
    <w:rsid w:val="001E6995"/>
    <w:pPr>
      <w:spacing w:after="240"/>
      <w:jc w:val="center"/>
    </w:pPr>
    <w:rPr>
      <w:b/>
    </w:rPr>
  </w:style>
  <w:style w:type="character" w:customStyle="1" w:styleId="SubtitleChar">
    <w:name w:val="Subtitle Char"/>
    <w:basedOn w:val="DefaultParagraphFont"/>
    <w:link w:val="Subtitle"/>
    <w:rsid w:val="001E6995"/>
    <w:rPr>
      <w:rFonts w:eastAsia="Times New Roman" w:cs="Arial"/>
      <w:b/>
      <w:szCs w:val="24"/>
    </w:rPr>
  </w:style>
  <w:style w:type="paragraph" w:styleId="Title">
    <w:name w:val="Title"/>
    <w:basedOn w:val="Normal"/>
    <w:next w:val="BodyText"/>
    <w:link w:val="TitleChar"/>
    <w:qFormat/>
    <w:rsid w:val="001E6995"/>
    <w:pPr>
      <w:keepNext/>
      <w:spacing w:after="240"/>
      <w:jc w:val="center"/>
    </w:pPr>
    <w:rPr>
      <w:b/>
      <w:bCs/>
      <w:caps/>
    </w:rPr>
  </w:style>
  <w:style w:type="character" w:customStyle="1" w:styleId="TitleChar">
    <w:name w:val="Title Char"/>
    <w:basedOn w:val="DefaultParagraphFont"/>
    <w:link w:val="Title"/>
    <w:rsid w:val="001E6995"/>
    <w:rPr>
      <w:rFonts w:eastAsia="Times New Roman" w:cs="Arial"/>
      <w:b/>
      <w:bCs/>
      <w:caps/>
      <w:szCs w:val="24"/>
    </w:rPr>
  </w:style>
  <w:style w:type="paragraph" w:customStyle="1" w:styleId="BodyTextLitigation">
    <w:name w:val="Body Text Litigation"/>
    <w:basedOn w:val="Normal"/>
    <w:rsid w:val="001E6995"/>
    <w:pPr>
      <w:spacing w:line="480" w:lineRule="auto"/>
      <w:ind w:firstLine="720"/>
    </w:pPr>
  </w:style>
  <w:style w:type="paragraph" w:styleId="Revision">
    <w:name w:val="Revision"/>
    <w:hidden/>
    <w:uiPriority w:val="99"/>
    <w:semiHidden/>
    <w:rsid w:val="00317BC6"/>
    <w:pPr>
      <w:spacing w:after="0" w:line="240" w:lineRule="auto"/>
    </w:pPr>
  </w:style>
  <w:style w:type="paragraph" w:customStyle="1" w:styleId="Normal1">
    <w:name w:val="Normal1"/>
    <w:link w:val="Normal1Char"/>
    <w:rsid w:val="0085411A"/>
    <w:pPr>
      <w:spacing w:after="0"/>
    </w:pPr>
    <w:rPr>
      <w:rFonts w:ascii="Arial" w:eastAsia="Arial" w:hAnsi="Arial" w:cs="Arial"/>
      <w:color w:val="000000"/>
      <w:sz w:val="22"/>
      <w:szCs w:val="22"/>
    </w:rPr>
  </w:style>
  <w:style w:type="table" w:styleId="TableGrid">
    <w:name w:val="Table Grid"/>
    <w:basedOn w:val="TableNormal"/>
    <w:uiPriority w:val="59"/>
    <w:rsid w:val="0085411A"/>
    <w:pPr>
      <w:spacing w:after="0" w:line="240" w:lineRule="auto"/>
    </w:pPr>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Char">
    <w:name w:val="Normal1 Char"/>
    <w:basedOn w:val="DefaultParagraphFont"/>
    <w:link w:val="Normal1"/>
    <w:rsid w:val="0085411A"/>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xml>��< ? x m l   v e r s i o n = " 1 . 0 "   e n c o d i n g = " u t f - 1 6 " ? >  
 < p r o p e r t i e s   x m l n s = " h t t p : / / w w w . i m a n a g e . c o m / w o r k / x m l s c h e m a " >  
     < d o c u m e n t i d > I M A N A G E ! 4 1 8 2 1 2 8 . 1 < / d o c u m e n t i d >  
     < s e n d e r i d > A M O H A N < / s e n d e r i d >  
     < s e n d e r e m a i l > A M O H A N @ S R V H L A W . C O M < / s e n d e r e m a i l >  
     < l a s t m o d i f i e d > 2 0 2 3 - 0 6 - 1 6 T 1 2 : 4 3 : 0 0 . 0 0 0 0 0 0 0 - 0 5 : 0 0 < / l a s t m o d i f i e d >  
     < d a t a b a s e > I M A N A G E < / d a t a b a s e >  
 < / p r o p e r t i e s > 
</file>

<file path=docProps/app.xml><?xml version="1.0" encoding="utf-8"?>
<Properties xmlns="http://schemas.openxmlformats.org/officeDocument/2006/extended-properties" xmlns:vt="http://schemas.openxmlformats.org/officeDocument/2006/docPropsVTypes">
  <Template>Normal.dotm</Template>
  <TotalTime>42</TotalTime>
  <Pages>3</Pages>
  <Words>693</Words>
  <Characters>3798</Characters>
  <Application>Microsoft Office Word</Application>
  <DocSecurity>0</DocSecurity>
  <Lines>95</Lines>
  <Paragraphs>46</Paragraphs>
  <ScaleCrop>false</ScaleCrop>
  <HeadingPairs>
    <vt:vector size="2" baseType="variant">
      <vt:variant>
        <vt:lpstr>Title</vt:lpstr>
      </vt:variant>
      <vt:variant>
        <vt:i4>1</vt:i4>
      </vt:variant>
    </vt:vector>
  </HeadingPairs>
  <TitlesOfParts>
    <vt:vector size="1" baseType="lpstr">
      <vt:lpstr/>
    </vt:vector>
  </TitlesOfParts>
  <Company>SRVH | Sherrard, Roe, Voigt, Harbison PLC</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Amy</dc:creator>
  <cp:keywords/>
  <dc:description/>
  <cp:lastModifiedBy>Parrish, Bernadette</cp:lastModifiedBy>
  <cp:revision>3</cp:revision>
  <dcterms:created xsi:type="dcterms:W3CDTF">2023-06-16T16:55:00Z</dcterms:created>
  <dcterms:modified xsi:type="dcterms:W3CDTF">2023-06-16T17:43:00Z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491520</vt:lpwstr>
  </property>
  <property fmtid="{D5CDD505-2E9C-101B-9397-08002B2CF9AE}" pid="3" name="CUS_DocIDLocation">
    <vt:lpwstr>NO_DOC_ID</vt:lpwstr>
  </property>
  <property fmtid="{D5CDD505-2E9C-101B-9397-08002B2CF9AE}" pid="4" name="CUS_DocIDReference">
    <vt:lpwstr>noDocID</vt:lpwstr>
  </property>
</Properties>
</file>